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AD49A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D49AD" w:rsidRDefault="00AD49AD">
            <w:pPr>
              <w:pStyle w:val="ConsPlusTitlePage0"/>
            </w:pPr>
          </w:p>
        </w:tc>
      </w:tr>
      <w:tr w:rsidR="00AD49A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49AD" w:rsidRDefault="00147AA8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23.07.2004 N 372</w:t>
            </w:r>
            <w:r>
              <w:rPr>
                <w:sz w:val="48"/>
              </w:rPr>
              <w:br/>
              <w:t>(ред. от 27.12.2024)</w:t>
            </w:r>
            <w:r>
              <w:rPr>
                <w:sz w:val="48"/>
              </w:rPr>
              <w:br/>
              <w:t>"О Федеральной службе по гидрометеорологии и мониторингу окружающей среды"</w:t>
            </w:r>
          </w:p>
        </w:tc>
      </w:tr>
      <w:tr w:rsidR="00AD49A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49AD" w:rsidRDefault="00147AA8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AD49AD" w:rsidRDefault="00AD49AD">
      <w:pPr>
        <w:pStyle w:val="ConsPlusNormal0"/>
        <w:sectPr w:rsidR="00AD49A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D49AD" w:rsidRDefault="00AD49AD">
      <w:pPr>
        <w:pStyle w:val="ConsPlusNormal0"/>
        <w:jc w:val="both"/>
        <w:outlineLvl w:val="0"/>
      </w:pPr>
    </w:p>
    <w:p w:rsidR="00AD49AD" w:rsidRDefault="00147AA8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AD49AD" w:rsidRDefault="00AD49AD">
      <w:pPr>
        <w:pStyle w:val="ConsPlusTitle0"/>
        <w:jc w:val="center"/>
      </w:pPr>
    </w:p>
    <w:p w:rsidR="00AD49AD" w:rsidRDefault="00147AA8">
      <w:pPr>
        <w:pStyle w:val="ConsPlusTitle0"/>
        <w:jc w:val="center"/>
      </w:pPr>
      <w:r>
        <w:t>ПОСТАНОВЛЕНИЕ</w:t>
      </w:r>
    </w:p>
    <w:p w:rsidR="00AD49AD" w:rsidRDefault="00147AA8">
      <w:pPr>
        <w:pStyle w:val="ConsPlusTitle0"/>
        <w:jc w:val="center"/>
      </w:pPr>
      <w:r>
        <w:t>от 23 июля 2004 г. N 372</w:t>
      </w:r>
    </w:p>
    <w:p w:rsidR="00AD49AD" w:rsidRDefault="00AD49AD">
      <w:pPr>
        <w:pStyle w:val="ConsPlusTitle0"/>
        <w:jc w:val="center"/>
      </w:pPr>
    </w:p>
    <w:p w:rsidR="00AD49AD" w:rsidRDefault="00147AA8">
      <w:pPr>
        <w:pStyle w:val="ConsPlusTitle0"/>
        <w:jc w:val="center"/>
      </w:pPr>
      <w:r>
        <w:t>О ФЕДЕРАЛЬНОЙ СЛУЖБЕ ПО ГИДРОМЕТЕОРОЛОГИИ</w:t>
      </w:r>
    </w:p>
    <w:p w:rsidR="00AD49AD" w:rsidRDefault="00147AA8">
      <w:pPr>
        <w:pStyle w:val="ConsPlusTitle0"/>
        <w:jc w:val="center"/>
      </w:pPr>
      <w:r>
        <w:t>И МОНИТОРИНГУ ОКРУЖАЮЩЕЙ СРЕДЫ</w:t>
      </w:r>
    </w:p>
    <w:p w:rsidR="00AD49AD" w:rsidRDefault="00AD49A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D49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9AD" w:rsidRDefault="00AD49A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9AD" w:rsidRDefault="00AD49A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49AD" w:rsidRDefault="00147AA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05.12.2005 </w:t>
            </w:r>
            <w:hyperlink r:id="rId13" w:tooltip="Постановление Правительства РФ от 05.12.2005 N 736 (ред. от 28.01.2011) &quot;О внесении изменений в Постановления Правительства Российской Федерации от 23 июля 2004 г. N 372 и от 14 марта 2005 г. N 127&quot; {КонсультантПлюс}">
              <w:r>
                <w:rPr>
                  <w:color w:val="0000FF"/>
                </w:rPr>
                <w:t>N 736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14.12.2006 </w:t>
            </w:r>
            <w:hyperlink r:id="rId14" w:tooltip="Постановление Правительства РФ от 14.12.2006 N 767 (ред. от 27.04.2024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{КонсультантПлюс}">
              <w:r>
                <w:rPr>
                  <w:color w:val="0000FF"/>
                </w:rPr>
                <w:t>N 767</w:t>
              </w:r>
            </w:hyperlink>
            <w:r>
              <w:rPr>
                <w:color w:val="392C69"/>
              </w:rPr>
              <w:t xml:space="preserve">, от 29.05.2008 </w:t>
            </w:r>
            <w:hyperlink r:id="rId15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      <w:r>
                <w:rPr>
                  <w:color w:val="0000FF"/>
                </w:rPr>
                <w:t>N 404</w:t>
              </w:r>
            </w:hyperlink>
            <w:r>
              <w:rPr>
                <w:color w:val="392C69"/>
              </w:rPr>
              <w:t xml:space="preserve">, от 07.11.2008 </w:t>
            </w:r>
            <w:hyperlink r:id="rId16" w:tooltip="Постановление Правительства РФ от 07.11.2008 N 814 (ред. от 23.08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27.01.2009 </w:t>
            </w:r>
            <w:hyperlink r:id="rId17" w:tooltip="Постановление Правительства РФ от 27.01.2009 N 43 (ред. от 23.08.2024) &quot;О внесении изменений в некоторые акты Правительства Российской Федерации в связи с принятием Федерального закона &quot;О размещении заказов на поставки товаров, выполнение работ, оказание услуг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 xml:space="preserve">, от 08.08.2009 </w:t>
            </w:r>
            <w:hyperlink r:id="rId18" w:tooltip="Постановление Правительства РФ от 08.08.2009 N 649 (ред. от 19.08.201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649</w:t>
              </w:r>
            </w:hyperlink>
            <w:r>
              <w:rPr>
                <w:color w:val="392C69"/>
              </w:rPr>
              <w:t xml:space="preserve">, от 14.09.2009 </w:t>
            </w:r>
            <w:hyperlink r:id="rId19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      <w:r>
                <w:rPr>
                  <w:color w:val="0000FF"/>
                </w:rPr>
                <w:t>N 737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15.06.2010 </w:t>
            </w:r>
            <w:hyperlink r:id="rId20" w:tooltip="Постановление Правительства РФ от 15.06.2010 N 438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color w:val="0000FF"/>
                </w:rPr>
                <w:t>N 438</w:t>
              </w:r>
            </w:hyperlink>
            <w:r>
              <w:rPr>
                <w:color w:val="392C69"/>
              </w:rPr>
              <w:t xml:space="preserve">, от 28.01.2011 </w:t>
            </w:r>
            <w:hyperlink r:id="rId21" w:tooltip="Постановление Правительства РФ от 28.01.2011 N 39 (ред. от 27.12.2012) &quot;О предельной численности и фонде оплаты труда федеральных государственных гражданских служащих и работников центральных аппаратов и территориальных органов федеральных органов исполнительн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 xml:space="preserve">, от 24.03.2011 </w:t>
            </w:r>
            <w:hyperlink r:id="rId22" w:tooltip="Постановление Правительства РФ от 24.03.2011 N 210 (ред. от 23.08.2024) &quot;Об организации деятельности, связанной с учреждением геральдических знаков федеральных органов исполнительной власти, руководство деятельностью которых осуществляет Правительство Российск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06.06.2013 </w:t>
            </w:r>
            <w:hyperlink r:id="rId23" w:tooltip="Постановление Правительства РФ от 06.06.2013 N 477 (ред. от 02.10.2024) &quot;Об осуществлении государственного мониторинга состояния и загрязнения окружающей среды&quot; (вместе с &quot;Положением о государственном мониторинге состояния и загрязнения окружающей среды&quot;) (с и">
              <w:r>
                <w:rPr>
                  <w:color w:val="0000FF"/>
                </w:rPr>
                <w:t>N 477</w:t>
              </w:r>
            </w:hyperlink>
            <w:r>
              <w:rPr>
                <w:color w:val="392C69"/>
              </w:rPr>
              <w:t xml:space="preserve">, от 02.11.2013 </w:t>
            </w:r>
            <w:hyperlink r:id="rId24" w:tooltip="Постановление Правительства РФ от 02.11.2013 N 988 (ред. от 23.08.2024) &quot;О внесении изменений в некоторые акты Правительства Российской Федерации в части полномочий федеральных органов исполнительной власти в сфере образования&quot; {КонсультантПлюс}">
              <w:r>
                <w:rPr>
                  <w:color w:val="0000FF"/>
                </w:rPr>
                <w:t>N 988</w:t>
              </w:r>
            </w:hyperlink>
            <w:r>
              <w:rPr>
                <w:color w:val="392C69"/>
              </w:rPr>
              <w:t xml:space="preserve">, от 27.12.2014 </w:t>
            </w:r>
            <w:hyperlink r:id="rId25" w:tooltip="Постановление Правительства РФ от 27.12.2014 N 1581 (ред. от 23.08.2024) &quot;О внесении изменений в некоторые акты Правительства Российской Федерации по вопросам полномочий федеральных органов исполнительной власти в сфере осуществления закупок товаров, работ и у">
              <w:r>
                <w:rPr>
                  <w:color w:val="0000FF"/>
                </w:rPr>
                <w:t>N 1581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17.01.2015 </w:t>
            </w:r>
            <w:hyperlink r:id="rId26" w:tooltip="Постановление Правительства РФ от 17.01.2015 N 19 (ред. от 11.11.201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11.11.2015 </w:t>
            </w:r>
            <w:hyperlink r:id="rId27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25.12.2015 </w:t>
            </w:r>
            <w:hyperlink r:id="rId28" w:tooltip="Постановление Правительства РФ от 25.12.2015 N 1435 (ред. от 23.08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01.07.2016 </w:t>
            </w:r>
            <w:hyperlink r:id="rId29" w:tooltip="Постановление Правительства РФ от 01.07.2016 N 616 (ред. от 23.08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07.07.2016 </w:t>
            </w:r>
            <w:hyperlink r:id="rId30" w:tooltip="Постановление Правительства РФ от 07.07.2016 N 638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06.09.2018 </w:t>
            </w:r>
            <w:hyperlink r:id="rId31" w:tooltip="Постановление Правительства РФ от 06.09.2018 N 1062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1062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32" w:tooltip="Постановление Правительства РФ от 28.12.2020 N 229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2293</w:t>
              </w:r>
            </w:hyperlink>
            <w:r>
              <w:rPr>
                <w:color w:val="392C69"/>
              </w:rPr>
              <w:t xml:space="preserve">, от 15.11.2021 </w:t>
            </w:r>
            <w:hyperlink r:id="rId33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      <w:r>
                <w:rPr>
                  <w:color w:val="0000FF"/>
                </w:rPr>
                <w:t>N 1943</w:t>
              </w:r>
            </w:hyperlink>
            <w:r>
              <w:rPr>
                <w:color w:val="392C69"/>
              </w:rPr>
              <w:t xml:space="preserve">, от 09.03.2022 </w:t>
            </w:r>
            <w:hyperlink r:id="rId34" w:tooltip="Постановление Правительства РФ от 09.03.2022 N 310 &quot;О внесении изменений в некоторые акты Правительства Российской Федерации в части определения федеральных органов исполнительной власти, осуществляющих полномочия в области ограничения выбросов парниковых газо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11.07.2024 </w:t>
            </w:r>
            <w:hyperlink r:id="rId35" w:tooltip="Постановление Правительства РФ от 11.07.2024 N 942 &quot;О внесении изменения в постановление Правительства Российской Федерации от 23 июля 2004 г. N 372&quot; {КонсультантПлюс}">
              <w:r>
                <w:rPr>
                  <w:color w:val="0000FF"/>
                </w:rPr>
                <w:t>N 942</w:t>
              </w:r>
            </w:hyperlink>
            <w:r>
              <w:rPr>
                <w:color w:val="392C69"/>
              </w:rPr>
              <w:t xml:space="preserve">, от 27.12.2024 </w:t>
            </w:r>
            <w:hyperlink r:id="rId36" w:tooltip="Постановление Правительства РФ от 27.12.2024 N 192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9AD" w:rsidRDefault="00AD49AD">
            <w:pPr>
              <w:pStyle w:val="ConsPlusNormal0"/>
            </w:pPr>
          </w:p>
        </w:tc>
      </w:tr>
    </w:tbl>
    <w:p w:rsidR="00AD49AD" w:rsidRDefault="00AD49AD">
      <w:pPr>
        <w:pStyle w:val="ConsPlusNormal0"/>
        <w:ind w:firstLine="540"/>
        <w:jc w:val="both"/>
      </w:pPr>
    </w:p>
    <w:p w:rsidR="00AD49AD" w:rsidRDefault="00147AA8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55" w:tooltip="ПОЛОЖЕНИЕ">
        <w:r>
          <w:rPr>
            <w:color w:val="0000FF"/>
          </w:rPr>
          <w:t>Положение</w:t>
        </w:r>
      </w:hyperlink>
      <w:r>
        <w:t xml:space="preserve"> о Федеральной службе по гидрометеорологии и мониторингу окружающей среды.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2. Установить, что Федеральная служба по гидрометеорологии и мониторингу окружающей среды осуществляет функции по управлению государственным имуществом и оказанию государственных услуг в области гидрометеорологии и смежных с ней областях, мониторинга окруж</w:t>
      </w:r>
      <w:r>
        <w:t>ающей среды, ее загрязнения.</w:t>
      </w:r>
    </w:p>
    <w:p w:rsidR="00AD49AD" w:rsidRDefault="00147AA8">
      <w:pPr>
        <w:pStyle w:val="ConsPlusNormal0"/>
        <w:jc w:val="both"/>
      </w:pPr>
      <w:r>
        <w:t xml:space="preserve">(в ред. </w:t>
      </w:r>
      <w:hyperlink r:id="rId37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3. Установить, что Федеральная служба по гидрометеорологии и мониторингу окружающей среды до внесения изменений в соответствующие нор</w:t>
      </w:r>
      <w:r>
        <w:t>мативные правовые акты Российской Федерации осуществляет: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38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14.09.2009 N 737;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организацию составления прогнозов погоды, водности, урожая сельскохозяйственных культур, глоба</w:t>
      </w:r>
      <w:r>
        <w:t>льных и региональных изменений климата;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абзацы четвертый - пятый исключены. - </w:t>
      </w:r>
      <w:hyperlink r:id="rId39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14.09.2009 N 737;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участие в установленном порядке в проведении гидрометеорологической экспертизы проектов стро</w:t>
      </w:r>
      <w:r>
        <w:t>ительства и проектов освоения территорий;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согласование в установленном порядке условий гидрометеорологического и </w:t>
      </w:r>
      <w:r>
        <w:lastRenderedPageBreak/>
        <w:t>гелиогеофизического обеспечения плавания судов, полетов летательных аппаратов, работы космонавтов в открытом космосе, проведения спасательных о</w:t>
      </w:r>
      <w:r>
        <w:t>пераций;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исследования гидрометеорологических и геофизических процессов в атмосфере, на поверхности суши, в Мировом океане, Арктике и Антарктике, а также в околоземном космическом пространстве в части изучения и прогнозирования радиационной обстановки, сост</w:t>
      </w:r>
      <w:r>
        <w:t>ояния ионосферы и магнитного поля Земли;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40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29.05.2008 N 404.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Федеральной службе по гидрометеорологии и мониторингу окружающей среды внести до 1 октября 2004 г. в Правительство Р</w:t>
      </w:r>
      <w:r>
        <w:t>оссийской Федерации проекты соответствующих нормативных правовых актов с целью законодательного закрепления указанных полномочий.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4. Установить, что до утверждения Правительством Российской Федерации перечня подведомственных организаций федеральных органов</w:t>
      </w:r>
      <w:r>
        <w:t xml:space="preserve"> исполнительной власти в ведении Федеральной службы по гидрометеорологии и мониторингу окружающей среды находятся организации, находившиеся в ведении упраздненной Федеральной службы России по гидрометеорологии и мониторингу окружающей среды.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 Разрешить Ф</w:t>
      </w:r>
      <w:r>
        <w:t>едеральной службе по гидрометеорологии и мониторингу окружающей среды иметь 3 заместителей руководителя, а также в структуре центрального аппарата до 4 управлений по основным направлениям деятельности Службы.</w:t>
      </w:r>
    </w:p>
    <w:p w:rsidR="00AD49AD" w:rsidRDefault="00147AA8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41" w:tooltip="Постановление Правительства РФ от 28.12.2020 N 22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</w:t>
      </w:r>
      <w:r>
        <w:t>ьства РФ от 28.12.2020 N 2293)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6. Утратил силу с 28 января 2011 года. - </w:t>
      </w:r>
      <w:hyperlink r:id="rId42" w:tooltip="Постановление Правительства РФ от 28.01.2011 N 39 (ред. от 27.12.2012) &quot;О предельной численности и фонде оплаты труда федеральных государственных гражданских служащих и работников центральных аппаратов и территориальных органов федеральных органов исполнительн">
        <w:r>
          <w:rPr>
            <w:color w:val="0000FF"/>
          </w:rPr>
          <w:t>Постановление</w:t>
        </w:r>
      </w:hyperlink>
      <w:r>
        <w:t xml:space="preserve"> Правительства РФ от 28.01.2011 N 39.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7. Сог</w:t>
      </w:r>
      <w:r>
        <w:t xml:space="preserve">ласиться с предложением Федеральной службы по гидрометеорологии и мониторингу окружающей среды о размещении в установленном порядке ее центрального аппарата в г. Москве, </w:t>
      </w:r>
      <w:proofErr w:type="spellStart"/>
      <w:r>
        <w:t>Нововаганьковский</w:t>
      </w:r>
      <w:proofErr w:type="spellEnd"/>
      <w:r>
        <w:t xml:space="preserve"> пер., дома 8 и 12.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8. Признать утратившими силу:</w:t>
      </w:r>
    </w:p>
    <w:p w:rsidR="00AD49AD" w:rsidRDefault="00147AA8">
      <w:pPr>
        <w:pStyle w:val="ConsPlusNormal0"/>
        <w:spacing w:before="240"/>
        <w:ind w:firstLine="540"/>
        <w:jc w:val="both"/>
      </w:pPr>
      <w:hyperlink r:id="rId43" w:tooltip="Ссылка на КонсультантПлюс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декабря 1998 г. N 1439 "Вопросы Федеральной службы России по гидрометеорологии и мониторингу ок</w:t>
      </w:r>
      <w:r>
        <w:t>ружающей среды" (Собрание законодательства Российской Федерации, 1998, N 50, ст. 6157);</w:t>
      </w:r>
    </w:p>
    <w:p w:rsidR="00AD49AD" w:rsidRDefault="00147AA8">
      <w:pPr>
        <w:pStyle w:val="ConsPlusNormal0"/>
        <w:spacing w:before="240"/>
        <w:ind w:firstLine="540"/>
        <w:jc w:val="both"/>
      </w:pPr>
      <w:hyperlink r:id="rId44" w:tooltip="Постановление Правительства РФ от 20.05.1999 N 555 (ред. от 07.07.2003) &quot;Об утверждении Положения о Федеральной службе России по гидрометеорологии и мониторингу окружающей среды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мая 1999 г. N 555 "Об утверждении</w:t>
      </w:r>
      <w:r>
        <w:t xml:space="preserve"> Положения о Федеральной службе России по гидрометеорологии и мониторингу окружающей среды" (Собрание законодательства Российской Федерации, 1999, N 22, ст. 2771);</w:t>
      </w:r>
    </w:p>
    <w:p w:rsidR="00AD49AD" w:rsidRDefault="00147AA8">
      <w:pPr>
        <w:pStyle w:val="ConsPlusNormal0"/>
        <w:spacing w:before="240"/>
        <w:ind w:firstLine="540"/>
        <w:jc w:val="both"/>
      </w:pPr>
      <w:hyperlink r:id="rId45" w:tooltip="Постановление Правительства РФ от 07.07.2003 N 412 &quot;О внесении изменений в Положение о Федеральной службе России по гидрометеорологии и мониторингу окружающей среды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</w:t>
      </w:r>
      <w:r>
        <w:t>ва Российской Федерации от 7 июля 2003 г. N 412 "О внесении изменений в Положение о Федеральной службе России по гидрометеорологии и мониторингу окружающей среды" (Собрание законодательства Российской Федерации, 2003, N 28, ст. 2937).</w:t>
      </w:r>
    </w:p>
    <w:p w:rsidR="00AD49AD" w:rsidRDefault="00AD49AD">
      <w:pPr>
        <w:pStyle w:val="ConsPlusNormal0"/>
        <w:ind w:firstLine="540"/>
        <w:jc w:val="both"/>
      </w:pPr>
    </w:p>
    <w:p w:rsidR="00AD49AD" w:rsidRDefault="00147AA8">
      <w:pPr>
        <w:pStyle w:val="ConsPlusNormal0"/>
        <w:jc w:val="right"/>
      </w:pPr>
      <w:r>
        <w:t>Председатель Правите</w:t>
      </w:r>
      <w:r>
        <w:t>льства</w:t>
      </w:r>
    </w:p>
    <w:p w:rsidR="00AD49AD" w:rsidRDefault="00147AA8">
      <w:pPr>
        <w:pStyle w:val="ConsPlusNormal0"/>
        <w:jc w:val="right"/>
      </w:pPr>
      <w:r>
        <w:t>Российской Федерации</w:t>
      </w:r>
    </w:p>
    <w:p w:rsidR="00AD49AD" w:rsidRDefault="00147AA8">
      <w:pPr>
        <w:pStyle w:val="ConsPlusNormal0"/>
        <w:jc w:val="right"/>
      </w:pPr>
      <w:r>
        <w:lastRenderedPageBreak/>
        <w:t>М.ФРАДКОВ</w:t>
      </w:r>
    </w:p>
    <w:p w:rsidR="00AD49AD" w:rsidRDefault="00AD49AD">
      <w:pPr>
        <w:pStyle w:val="ConsPlusNormal0"/>
        <w:jc w:val="right"/>
      </w:pPr>
    </w:p>
    <w:p w:rsidR="00AD49AD" w:rsidRDefault="00AD49AD">
      <w:pPr>
        <w:pStyle w:val="ConsPlusNormal0"/>
        <w:jc w:val="right"/>
      </w:pPr>
    </w:p>
    <w:p w:rsidR="00AD49AD" w:rsidRDefault="00AD49AD">
      <w:pPr>
        <w:pStyle w:val="ConsPlusNormal0"/>
        <w:jc w:val="right"/>
      </w:pPr>
    </w:p>
    <w:p w:rsidR="00AD49AD" w:rsidRDefault="00AD49AD">
      <w:pPr>
        <w:pStyle w:val="ConsPlusNormal0"/>
        <w:jc w:val="right"/>
      </w:pPr>
    </w:p>
    <w:p w:rsidR="00AD49AD" w:rsidRDefault="00AD49AD">
      <w:pPr>
        <w:pStyle w:val="ConsPlusNormal0"/>
        <w:jc w:val="right"/>
      </w:pPr>
    </w:p>
    <w:p w:rsidR="00AD49AD" w:rsidRDefault="00147AA8">
      <w:pPr>
        <w:pStyle w:val="ConsPlusNormal0"/>
        <w:jc w:val="right"/>
        <w:outlineLvl w:val="0"/>
      </w:pPr>
      <w:r>
        <w:t>Утверждено</w:t>
      </w:r>
    </w:p>
    <w:p w:rsidR="00AD49AD" w:rsidRDefault="00147AA8">
      <w:pPr>
        <w:pStyle w:val="ConsPlusNormal0"/>
        <w:jc w:val="right"/>
      </w:pPr>
      <w:r>
        <w:t>Постановлением Правительства</w:t>
      </w:r>
    </w:p>
    <w:p w:rsidR="00AD49AD" w:rsidRDefault="00147AA8">
      <w:pPr>
        <w:pStyle w:val="ConsPlusNormal0"/>
        <w:jc w:val="right"/>
      </w:pPr>
      <w:r>
        <w:t>Российской Федерации</w:t>
      </w:r>
    </w:p>
    <w:p w:rsidR="00AD49AD" w:rsidRDefault="00147AA8">
      <w:pPr>
        <w:pStyle w:val="ConsPlusNormal0"/>
        <w:jc w:val="right"/>
      </w:pPr>
      <w:r>
        <w:t>от 23 июля 2004 г. N 372</w:t>
      </w:r>
    </w:p>
    <w:p w:rsidR="00AD49AD" w:rsidRDefault="00AD49AD">
      <w:pPr>
        <w:pStyle w:val="ConsPlusNormal0"/>
        <w:ind w:firstLine="540"/>
        <w:jc w:val="both"/>
      </w:pPr>
    </w:p>
    <w:p w:rsidR="00AD49AD" w:rsidRDefault="00147AA8">
      <w:pPr>
        <w:pStyle w:val="ConsPlusTitle0"/>
        <w:jc w:val="center"/>
      </w:pPr>
      <w:bookmarkStart w:id="0" w:name="P55"/>
      <w:bookmarkEnd w:id="0"/>
      <w:r>
        <w:t>ПОЛОЖЕНИЕ</w:t>
      </w:r>
    </w:p>
    <w:p w:rsidR="00AD49AD" w:rsidRDefault="00147AA8">
      <w:pPr>
        <w:pStyle w:val="ConsPlusTitle0"/>
        <w:jc w:val="center"/>
      </w:pPr>
      <w:r>
        <w:t>О ФЕДЕРАЛЬНОЙ СЛУЖБЕ ПО ГИДРОМЕТЕОРОЛОГИИ</w:t>
      </w:r>
    </w:p>
    <w:p w:rsidR="00AD49AD" w:rsidRDefault="00147AA8">
      <w:pPr>
        <w:pStyle w:val="ConsPlusTitle0"/>
        <w:jc w:val="center"/>
      </w:pPr>
      <w:r>
        <w:t>И МОНИТОРИНГУ ОКРУЖАЮЩЕЙ СРЕДЫ</w:t>
      </w:r>
    </w:p>
    <w:p w:rsidR="00AD49AD" w:rsidRDefault="00AD49A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D49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9AD" w:rsidRDefault="00AD49A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9AD" w:rsidRDefault="00AD49A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49AD" w:rsidRDefault="00147AA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РФ</w:t>
            </w:r>
            <w:proofErr w:type="gramEnd"/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14.12.2006 </w:t>
            </w:r>
            <w:hyperlink r:id="rId46" w:tooltip="Постановление Правительства РФ от 14.12.2006 N 767 (ред. от 27.04.2024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{КонсультантПлюс}">
              <w:r>
                <w:rPr>
                  <w:color w:val="0000FF"/>
                </w:rPr>
                <w:t>N 767</w:t>
              </w:r>
            </w:hyperlink>
            <w:r>
              <w:rPr>
                <w:color w:val="392C69"/>
              </w:rPr>
              <w:t xml:space="preserve">, от 29.05.2008 </w:t>
            </w:r>
            <w:hyperlink r:id="rId47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      <w:r>
                <w:rPr>
                  <w:color w:val="0000FF"/>
                </w:rPr>
                <w:t>N 404</w:t>
              </w:r>
            </w:hyperlink>
            <w:r>
              <w:rPr>
                <w:color w:val="392C69"/>
              </w:rPr>
              <w:t xml:space="preserve">, от 07.11.2008 </w:t>
            </w:r>
            <w:hyperlink r:id="rId48" w:tooltip="Постановление Правительства РФ от 07.11.2008 N 814 (ред. от 23.08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27.01.2009 </w:t>
            </w:r>
            <w:hyperlink r:id="rId49" w:tooltip="Постановление Правительства РФ от 27.01.2009 N 43 (ред. от 23.08.2024) &quot;О внесении изменений в некоторые акты Правительства Российской Федерации в связи с принятием Федерального закона &quot;О размещении заказов на поставки товаров, выполнение работ, оказание услуг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 xml:space="preserve">, от 08.08.2009 </w:t>
            </w:r>
            <w:hyperlink r:id="rId50" w:tooltip="Постановление Правительства РФ от 08.08.2009 N 649 (ред. от 19.08.201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 xml:space="preserve">, от 14.09.2009 </w:t>
            </w:r>
            <w:hyperlink r:id="rId51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      <w:r>
                <w:rPr>
                  <w:color w:val="0000FF"/>
                </w:rPr>
                <w:t>N 737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15.06.2010 </w:t>
            </w:r>
            <w:hyperlink r:id="rId52" w:tooltip="Постановление Правительства РФ от 15.06.2010 N 438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color w:val="0000FF"/>
                </w:rPr>
                <w:t>N 438</w:t>
              </w:r>
            </w:hyperlink>
            <w:r>
              <w:rPr>
                <w:color w:val="392C69"/>
              </w:rPr>
              <w:t xml:space="preserve">, от 24.03.2011 </w:t>
            </w:r>
            <w:hyperlink r:id="rId53" w:tooltip="Постановление Правительства РФ от 24.03.2011 N 210 (ред. от 23.08.2024) &quot;Об организации деятельности, связанной с учреждением геральдических знаков федеральных органов исполнительной власти, руководство деятельностью которых осуществляет Правительство Российск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 xml:space="preserve">, от 06.06.2013 </w:t>
            </w:r>
            <w:hyperlink r:id="rId54" w:tooltip="Постановление Правительства РФ от 06.06.2013 N 477 (ред. от 02.10.2024) &quot;Об осуществлении государственного мониторинга состояния и загрязнения окружающей среды&quot; (вместе с &quot;Положением о государственном мониторинге состояния и загрязнения окружающей среды&quot;) (с и">
              <w:r>
                <w:rPr>
                  <w:color w:val="0000FF"/>
                </w:rPr>
                <w:t>N 477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02.11.2013 </w:t>
            </w:r>
            <w:hyperlink r:id="rId55" w:tooltip="Постановление Правительства РФ от 02.11.2013 N 988 (ред. от 23.08.2024) &quot;О внесении изменений в некоторые акты Правительства Российской Федерации в части полномочий федеральных органов исполнительной власти в сфере образования&quot; {КонсультантПлюс}">
              <w:r>
                <w:rPr>
                  <w:color w:val="0000FF"/>
                </w:rPr>
                <w:t>N 988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color w:val="392C69"/>
              </w:rPr>
              <w:t xml:space="preserve">от 27.12.2014 </w:t>
            </w:r>
            <w:hyperlink r:id="rId56" w:tooltip="Постановление Правительства РФ от 27.12.2014 N 1581 (ред. от 23.08.2024) &quot;О внесении изменений в некоторые акты Правительства Российской Федерации по вопросам полномочий федеральных органов исполнительной власти в сфере осуществления закупок товаров, работ и у">
              <w:r>
                <w:rPr>
                  <w:color w:val="0000FF"/>
                </w:rPr>
                <w:t>N 1581</w:t>
              </w:r>
            </w:hyperlink>
            <w:r>
              <w:rPr>
                <w:color w:val="392C69"/>
              </w:rPr>
              <w:t xml:space="preserve">, от 17.01.2015 </w:t>
            </w:r>
            <w:hyperlink r:id="rId57" w:tooltip="Постановление Правительства РФ от 17.01.2015 N 19 (ред. от 11.11.201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11.11.2015 </w:t>
            </w:r>
            <w:hyperlink r:id="rId58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 xml:space="preserve">, от 25.12.2015 </w:t>
            </w:r>
            <w:hyperlink r:id="rId59" w:tooltip="Постановление Правительства РФ от 25.12.2015 N 1435 (ред. от 23.08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 xml:space="preserve">, от 01.07.2016 </w:t>
            </w:r>
            <w:hyperlink r:id="rId60" w:tooltip="Постановление Правительства РФ от 01.07.2016 N 616 (ред. от 23.08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07.07.2016 </w:t>
            </w:r>
            <w:hyperlink r:id="rId61" w:tooltip="Постановление Правительства РФ от 07.07.2016 N 638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06.09.2018 </w:t>
            </w:r>
            <w:hyperlink r:id="rId62" w:tooltip="Постановление Правительства РФ от 06.09.2018 N 1062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1062</w:t>
              </w:r>
            </w:hyperlink>
            <w:r>
              <w:rPr>
                <w:color w:val="392C69"/>
              </w:rPr>
              <w:t xml:space="preserve">, от 15.11.2021 </w:t>
            </w:r>
            <w:hyperlink r:id="rId63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      <w:r>
                <w:rPr>
                  <w:color w:val="0000FF"/>
                </w:rPr>
                <w:t>N 1943</w:t>
              </w:r>
            </w:hyperlink>
            <w:r>
              <w:rPr>
                <w:color w:val="392C69"/>
              </w:rPr>
              <w:t>,</w:t>
            </w:r>
          </w:p>
          <w:p w:rsidR="00AD49AD" w:rsidRDefault="00147A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09.03.2022 </w:t>
            </w:r>
            <w:hyperlink r:id="rId64" w:tooltip="Постановление Правительства РФ от 09.03.2022 N 310 &quot;О внесении изменений в некоторые акты Правительства Российской Федерации в части определения федеральных органов исполнительной власти, осуществляющих полномочия в области ограничения выбросов парниковых газо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 xml:space="preserve">, от 11.07.2024 </w:t>
            </w:r>
            <w:hyperlink r:id="rId65" w:tooltip="Постановление Правительства РФ от 11.07.2024 N 942 &quot;О внесении изменения в постановление Правительства Российской Федерации от 23 июля 2004 г. N 372&quot; {КонсультантПлюс}">
              <w:r>
                <w:rPr>
                  <w:color w:val="0000FF"/>
                </w:rPr>
                <w:t>N 942</w:t>
              </w:r>
            </w:hyperlink>
            <w:r>
              <w:rPr>
                <w:color w:val="392C69"/>
              </w:rPr>
              <w:t xml:space="preserve">, от 27.12.2024 </w:t>
            </w:r>
            <w:hyperlink r:id="rId66" w:tooltip="Постановление Правительства РФ от 27.12.2024 N 192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9AD" w:rsidRDefault="00AD49AD">
            <w:pPr>
              <w:pStyle w:val="ConsPlusNormal0"/>
            </w:pPr>
          </w:p>
        </w:tc>
      </w:tr>
    </w:tbl>
    <w:p w:rsidR="00AD49AD" w:rsidRDefault="00AD49AD">
      <w:pPr>
        <w:pStyle w:val="ConsPlusNormal0"/>
        <w:jc w:val="center"/>
      </w:pPr>
    </w:p>
    <w:p w:rsidR="00AD49AD" w:rsidRDefault="00147AA8">
      <w:pPr>
        <w:pStyle w:val="ConsPlusTitle0"/>
        <w:jc w:val="center"/>
        <w:outlineLvl w:val="1"/>
      </w:pPr>
      <w:r>
        <w:t>I. Общие положения</w:t>
      </w:r>
    </w:p>
    <w:p w:rsidR="00AD49AD" w:rsidRDefault="00AD49AD">
      <w:pPr>
        <w:pStyle w:val="ConsPlusNormal0"/>
        <w:ind w:firstLine="540"/>
        <w:jc w:val="both"/>
      </w:pPr>
    </w:p>
    <w:p w:rsidR="00AD49AD" w:rsidRDefault="00147AA8">
      <w:pPr>
        <w:pStyle w:val="ConsPlusNormal0"/>
        <w:ind w:firstLine="540"/>
        <w:jc w:val="both"/>
      </w:pPr>
      <w:r>
        <w:t xml:space="preserve">1. </w:t>
      </w:r>
      <w:proofErr w:type="gramStart"/>
      <w:r>
        <w:t>Федеральная служба по гидрометеорологии и мониторингу окружающей среды (Росгидромет) является федеральным органом исполнительной власти, осуществляющим функции по управлению государственным имуществом и оказанию государственных услуг в области гидромете</w:t>
      </w:r>
      <w:r>
        <w:t>орологии и смежных с ней областях, мониторинга состояния и загрязнения окружающей среды, федеральному государственному контролю (надзору) за проведением работ по активным воздействиям на гидрометеорологические процессы.</w:t>
      </w:r>
      <w:proofErr w:type="gramEnd"/>
    </w:p>
    <w:p w:rsidR="00AD49AD" w:rsidRDefault="00147AA8">
      <w:pPr>
        <w:pStyle w:val="ConsPlusNormal0"/>
        <w:jc w:val="both"/>
      </w:pPr>
      <w:r>
        <w:t xml:space="preserve">(в ред. Постановлений Правительства </w:t>
      </w:r>
      <w:r>
        <w:t xml:space="preserve">РФ от 29.05.2008 </w:t>
      </w:r>
      <w:hyperlink r:id="rId67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N 404</w:t>
        </w:r>
      </w:hyperlink>
      <w:r>
        <w:t xml:space="preserve">, от 08.08.2009 </w:t>
      </w:r>
      <w:hyperlink r:id="rId68" w:tooltip="Постановление Правительства РФ от 08.08.2009 N 649 (ред. от 19.08.201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649</w:t>
        </w:r>
      </w:hyperlink>
      <w:r>
        <w:t xml:space="preserve">, от 14.09.2009 </w:t>
      </w:r>
      <w:hyperlink r:id="rId69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N 737</w:t>
        </w:r>
      </w:hyperlink>
      <w:r>
        <w:t xml:space="preserve">, от 06.06.2013 </w:t>
      </w:r>
      <w:hyperlink r:id="rId70" w:tooltip="Постановление Правительства РФ от 06.06.2013 N 477 (ред. от 02.10.2024) &quot;Об осуществлении государственного мониторинга состояния и загрязнения окружающей среды&quot; (вместе с &quot;Положением о государственном мониторинге состояния и загрязнения окружающей среды&quot;) (с и">
        <w:r>
          <w:rPr>
            <w:color w:val="0000FF"/>
          </w:rPr>
          <w:t>N 477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15.11.2021 </w:t>
      </w:r>
      <w:hyperlink r:id="rId71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N 1943</w:t>
        </w:r>
      </w:hyperlink>
      <w:r>
        <w:t>)</w:t>
      </w:r>
    </w:p>
    <w:p w:rsidR="00AD49AD" w:rsidRDefault="00147AA8">
      <w:pPr>
        <w:pStyle w:val="ConsPlusNormal0"/>
        <w:spacing w:before="240"/>
        <w:ind w:firstLine="540"/>
        <w:jc w:val="both"/>
      </w:pPr>
      <w:proofErr w:type="gramStart"/>
      <w:r>
        <w:t>Федеральная служба по гидрометеорологии и мониторингу окружающей среды обеспечивает в установленной сфере деятельности выполнение обязате</w:t>
      </w:r>
      <w:r>
        <w:t>льств Российской Федерации по международным договорам Российской Федерации, в том числе по Конвенции Всемирной метеорологической организации, рамочной Конвенции ООН об изменении климата и Протоколу по охране окружающей среды к Договору об Антарктике, подпи</w:t>
      </w:r>
      <w:r>
        <w:t>санному в г. Мадриде 4 октября 1991 г.</w:t>
      </w:r>
      <w:proofErr w:type="gramEnd"/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2. Федеральная служба по гидрометеорологии и мониторингу окружающей среды находится в ведении </w:t>
      </w:r>
      <w:hyperlink r:id="rId72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">
        <w:r>
          <w:rPr>
            <w:color w:val="0000FF"/>
          </w:rPr>
          <w:t>Министерства</w:t>
        </w:r>
      </w:hyperlink>
      <w:r>
        <w:t xml:space="preserve"> природных ресурсов и экологии Российской Федерации.</w:t>
      </w:r>
    </w:p>
    <w:p w:rsidR="00AD49AD" w:rsidRDefault="00147AA8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73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lastRenderedPageBreak/>
        <w:t xml:space="preserve">3. Федеральная служба по гидрометеорологии и мониторингу окружающей среды в своей деятельности руководствуется </w:t>
      </w:r>
      <w:hyperlink r:id="rId7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</w:t>
      </w:r>
      <w:r>
        <w:t>дерации и Правительства Российской Федерации, международными договорами Российской Федерации, нормативными правовыми актами Министерства природных ресурсов и экологии Российской Федерации, а также настоящим Положением.</w:t>
      </w:r>
    </w:p>
    <w:p w:rsidR="00AD49AD" w:rsidRDefault="00147AA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5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4. Федеральная служба по гидрометеорологии и мониторингу окружающей среды осуществляет свою деятельность непосредственно и через свои территориальные органы и подведомственные организации во взаимодействии с </w:t>
      </w:r>
      <w:r>
        <w:t>другими федеральными органами исполнительной власти, исполнительными органами субъектов Российской Федерации, органами местного самоуправления, общественными объединениями и иными организациями.</w:t>
      </w:r>
    </w:p>
    <w:p w:rsidR="00AD49AD" w:rsidRDefault="00147AA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14.09.2009 </w:t>
      </w:r>
      <w:hyperlink r:id="rId76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N 737</w:t>
        </w:r>
      </w:hyperlink>
      <w:r>
        <w:t xml:space="preserve">, от 27.12.2024 </w:t>
      </w:r>
      <w:hyperlink r:id="rId77" w:tooltip="Постановление Правительства РФ от 27.12.2024 N 192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1921</w:t>
        </w:r>
      </w:hyperlink>
      <w:r>
        <w:t>)</w:t>
      </w:r>
    </w:p>
    <w:p w:rsidR="00AD49AD" w:rsidRDefault="00AD49AD">
      <w:pPr>
        <w:pStyle w:val="ConsPlusNormal0"/>
        <w:ind w:firstLine="540"/>
        <w:jc w:val="both"/>
      </w:pPr>
    </w:p>
    <w:p w:rsidR="00AD49AD" w:rsidRDefault="00147AA8">
      <w:pPr>
        <w:pStyle w:val="ConsPlusTitle0"/>
        <w:jc w:val="center"/>
        <w:outlineLvl w:val="1"/>
      </w:pPr>
      <w:r>
        <w:t>II. Полномочия</w:t>
      </w:r>
    </w:p>
    <w:p w:rsidR="00AD49AD" w:rsidRDefault="00AD49AD">
      <w:pPr>
        <w:pStyle w:val="ConsPlusNormal0"/>
        <w:ind w:firstLine="540"/>
        <w:jc w:val="both"/>
      </w:pPr>
    </w:p>
    <w:p w:rsidR="00AD49AD" w:rsidRDefault="00147AA8">
      <w:pPr>
        <w:pStyle w:val="ConsPlusNormal0"/>
        <w:ind w:firstLine="540"/>
        <w:jc w:val="both"/>
      </w:pPr>
      <w:r>
        <w:t>5. Федеральная служба по гидрометеорологии и мониторингу окружающей среды осуществляет следующие полномочия в установленной сфере деятельности: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5.1 - 5.2.4. утратили силу. </w:t>
      </w:r>
      <w:r>
        <w:t xml:space="preserve">- </w:t>
      </w:r>
      <w:hyperlink r:id="rId78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5.3. на основании федеральных законов, актов Президента Российской Федерации и Правительства Российской Федерации и в порядке, установленном ими, осуществляет следующие полномоч</w:t>
      </w:r>
      <w:r>
        <w:t>ия по контролю и надзору в установленной сфере деятельности: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5.3.1. осуществляет федеральный государственный контроль (надзор) за проведением работ по активным воздействиям на гидрометеорологические процессы;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5.3.1 в ред. </w:t>
      </w:r>
      <w:hyperlink r:id="rId79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15.11.2021 N 1943)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5.3.2. осуществляет в соответствии с законодательством Российской Федерации лицензирование отдельных видов деятельности, отнесенных к компетенции Службы;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5.3.2 в ред. </w:t>
      </w:r>
      <w:hyperlink r:id="rId80" w:tooltip="Постановление Правительства РФ от 14.12.2006 N 767 (ред. от 27.04.2024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14.12.2006 N 767)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5.3.2.1 - 5.3.2.3. утратили силу. - </w:t>
      </w:r>
      <w:hyperlink r:id="rId81" w:tooltip="Постановление Правительства РФ от 14.12.2006 N 767 (ред. от 27.04.2024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14.12.2006 N 767;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5.3.3. осуществляет федеральный государственный лицензионный контроль (надзор) за деятельностью в области гидрометеорологии и смежных с ней областях (за исключением указан</w:t>
      </w:r>
      <w:r>
        <w:t>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5.3.3 </w:t>
      </w:r>
      <w:proofErr w:type="gramStart"/>
      <w:r>
        <w:t>введен</w:t>
      </w:r>
      <w:proofErr w:type="gramEnd"/>
      <w:r>
        <w:t xml:space="preserve"> </w:t>
      </w:r>
      <w:hyperlink r:id="rId82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Постановление</w:t>
        </w:r>
        <w:r>
          <w:rPr>
            <w:color w:val="0000FF"/>
          </w:rPr>
          <w:t>м</w:t>
        </w:r>
      </w:hyperlink>
      <w:r>
        <w:t xml:space="preserve"> Правительства РФ от 15.11.2021 N 1943)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 осуществляет: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5.4.1. в пределах своей компетенции государственный учет поверхностных вод и ведение государственного водного кадастра в части поверхностных водных объектов в порядке, установленном законодательст</w:t>
      </w:r>
      <w:r>
        <w:t>вом Российской Федерации;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lastRenderedPageBreak/>
        <w:t xml:space="preserve">5.4.2. </w:t>
      </w:r>
      <w:hyperlink r:id="rId83" w:tooltip="Приказ Росгидромета от 24.04.2008 N 144 &quot;Об утверждении Административного регламента Федеральной службы по гидрометеорологии и мониторингу окружающей среды по исполнению государственной функции &quot;Ведение Единого государственного фонда данных о состоянии окружаю">
        <w:r>
          <w:rPr>
            <w:color w:val="0000FF"/>
          </w:rPr>
          <w:t>ведение</w:t>
        </w:r>
      </w:hyperlink>
      <w:r>
        <w:t xml:space="preserve"> Единого государственного фонда данных о состоянии окружающей среды, ее загрязнении;</w:t>
      </w:r>
    </w:p>
    <w:p w:rsidR="00AD49AD" w:rsidRDefault="00147AA8">
      <w:pPr>
        <w:pStyle w:val="ConsPlusNormal0"/>
        <w:jc w:val="both"/>
      </w:pPr>
      <w:r>
        <w:t>(в р</w:t>
      </w:r>
      <w:r>
        <w:t xml:space="preserve">ед. </w:t>
      </w:r>
      <w:hyperlink r:id="rId84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5.4.3. формирование и обеспечение функционирования государственной наблюдательной сети, в том числе организацию и прекращение деятельности стационарных и подвижных пунктов наблюдений, определение их местоположения;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5.4.4. государственный </w:t>
      </w:r>
      <w:hyperlink r:id="rId85" w:tooltip="Федеральный закон от 04.05.1999 N 96-ФЗ (ред. от 28.12.2024) &quot;Об охране атмосферного воздуха&quot; {КонсультантПлюс}">
        <w:r>
          <w:rPr>
            <w:color w:val="0000FF"/>
          </w:rPr>
          <w:t>мониторинг</w:t>
        </w:r>
      </w:hyperlink>
      <w:r>
        <w:t xml:space="preserve"> атмосферного воздуха (в пред</w:t>
      </w:r>
      <w:r>
        <w:t>елах своей компетенции);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5.4.5. государственный </w:t>
      </w:r>
      <w:hyperlink r:id="rId86" w:tooltip="Постановление Правительства РФ от 10.04.2007 N 219 (ред. от 14.03.2024) &quot;Об утверждении Положения об осуществлении государственного мониторинга водных объектов&quot; (с изм. и доп., вступ. в силу с 01.03.2025) {КонсультантПлюс}">
        <w:r>
          <w:rPr>
            <w:color w:val="0000FF"/>
          </w:rPr>
          <w:t>мониторинг</w:t>
        </w:r>
      </w:hyperlink>
      <w:r>
        <w:t xml:space="preserve"> водных объектов в части поверхностных водных объектов, мониторинг уникальной экологической системы озера Ба</w:t>
      </w:r>
      <w:r>
        <w:t>йкал (в пределах своей компетенции);</w:t>
      </w:r>
    </w:p>
    <w:p w:rsidR="00AD49AD" w:rsidRDefault="00147AA8">
      <w:pPr>
        <w:pStyle w:val="ConsPlusNormal0"/>
        <w:jc w:val="both"/>
      </w:pPr>
      <w:r>
        <w:t xml:space="preserve">(в ред. </w:t>
      </w:r>
      <w:hyperlink r:id="rId87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5.4.6. государственный мониторинг континентального шельфа в порядке, определяемом законодательством Российской Федерации (в пределах с</w:t>
      </w:r>
      <w:r>
        <w:t>воей компетенции);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5.4.7. государственный мониторинг состояния исключительной экономической зоны Российской Федерации (в пределах своей компетенции);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5.4.8. руководство и контроль деятельности Российской антарктической экспедиции;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5.4.9. информирование пол</w:t>
      </w:r>
      <w:r>
        <w:t>ьзователей (потребителей) о составе предоставляемых сведений о состоянии окружающей среды, ее загрязнении, о формах доведения данной информации и об организациях, осуществляющих информационное обеспечение пользователей (потребителей);</w:t>
      </w:r>
    </w:p>
    <w:p w:rsidR="00AD49AD" w:rsidRDefault="00147AA8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5.4.10. обеспечение функционирования на территории Российской Федерации пунктов гидрометеорологических наблюдений государственной наблюдательной сети и системы получения, сбора и расп</w:t>
      </w:r>
      <w:r>
        <w:t>ространения гидрометеорологической информации;</w:t>
      </w:r>
    </w:p>
    <w:p w:rsidR="00AD49AD" w:rsidRDefault="00147AA8">
      <w:pPr>
        <w:pStyle w:val="ConsPlusNormal0"/>
        <w:jc w:val="both"/>
      </w:pPr>
      <w:r>
        <w:t xml:space="preserve">(в ред. </w:t>
      </w:r>
      <w:hyperlink r:id="rId89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15.11.2021 N 1943)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5.4.11. обеспечение выпуска экстренной информации об опасных природных явлениях, о фактических и прогно</w:t>
      </w:r>
      <w:r>
        <w:t>зируемых резких изменениях погоды и загрязнении окружающей среды, которые могут угрожать жизни и здоровью населения и наносить ущерб окружающей среде;</w:t>
      </w:r>
    </w:p>
    <w:p w:rsidR="00AD49AD" w:rsidRDefault="00147AA8">
      <w:pPr>
        <w:pStyle w:val="ConsPlusNormal0"/>
        <w:jc w:val="both"/>
      </w:pPr>
      <w:r>
        <w:t xml:space="preserve">(в ред. </w:t>
      </w:r>
      <w:hyperlink r:id="rId90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5.4.12. обе</w:t>
      </w:r>
      <w:r>
        <w:t>спечение органов государственной власти, Вооруженных Сил Российской Федерации, а также населения информацией о фактическом и прогнозируемом состоянии окружающей среды, ее загрязнении;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5.4.12 </w:t>
      </w:r>
      <w:proofErr w:type="gramStart"/>
      <w:r>
        <w:t>введен</w:t>
      </w:r>
      <w:proofErr w:type="gramEnd"/>
      <w:r>
        <w:t xml:space="preserve"> </w:t>
      </w:r>
      <w:hyperlink r:id="rId91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Постановлением</w:t>
        </w:r>
      </w:hyperlink>
      <w:r>
        <w:t xml:space="preserve"> Прав</w:t>
      </w:r>
      <w:r>
        <w:t>ительства РФ от 14.09.2009 N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5.4.13. обеспечение работы </w:t>
      </w:r>
      <w:proofErr w:type="spellStart"/>
      <w:r>
        <w:t>противолавинной</w:t>
      </w:r>
      <w:proofErr w:type="spellEnd"/>
      <w:r>
        <w:t xml:space="preserve"> службы;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5.4.13 </w:t>
      </w:r>
      <w:proofErr w:type="gramStart"/>
      <w:r>
        <w:t>введен</w:t>
      </w:r>
      <w:proofErr w:type="gramEnd"/>
      <w:r>
        <w:t xml:space="preserve"> </w:t>
      </w:r>
      <w:hyperlink r:id="rId92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14.09.2009 N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5.4.14. утверждение </w:t>
      </w:r>
      <w:hyperlink r:id="rId93" w:tooltip="Приказ Росгидромета от 13.07.2021 N 218 &quot;Об утверждении Перечня работ федерального назначения в области гидрометеорологии и смежных с ней областях&quot; (Зарегистрировано в Минюсте России 14.09.2021 N 64986) {КонсультантПлюс}">
        <w:r>
          <w:rPr>
            <w:color w:val="0000FF"/>
          </w:rPr>
          <w:t>перечня</w:t>
        </w:r>
      </w:hyperlink>
      <w:r>
        <w:t xml:space="preserve"> работ федерального назначения в области гидрометеорологии и смежных с ней областях, организацию и обеспечение проведения таких работ;</w:t>
      </w:r>
    </w:p>
    <w:p w:rsidR="00AD49AD" w:rsidRDefault="00147AA8">
      <w:pPr>
        <w:pStyle w:val="ConsPlusNormal0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5.4.14 в ред. </w:t>
      </w:r>
      <w:hyperlink r:id="rId94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">
        <w:r>
          <w:rPr>
            <w:color w:val="0000FF"/>
          </w:rPr>
          <w:t>Постановления</w:t>
        </w:r>
      </w:hyperlink>
      <w:r>
        <w:t xml:space="preserve"> Правительства РФ от 11.11.2015 N 1219)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5.4.15. организацию и проведение работ по активным воздействиям на гидрометеорологические процессы (защита сельскохозяйственных</w:t>
      </w:r>
      <w:r>
        <w:t xml:space="preserve"> растений от градобития, регулирование осадков, рассеивание туманов);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5.4.15 </w:t>
      </w:r>
      <w:proofErr w:type="gramStart"/>
      <w:r>
        <w:t>введен</w:t>
      </w:r>
      <w:proofErr w:type="gramEnd"/>
      <w:r>
        <w:t xml:space="preserve"> </w:t>
      </w:r>
      <w:hyperlink r:id="rId95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14.09.2009 N 737; в ред. </w:t>
      </w:r>
      <w:hyperlink r:id="rId96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15.11.2021 N 1943)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5.4.16. метеорологическое обслуживание гражданской и экспериментал</w:t>
      </w:r>
      <w:r>
        <w:t>ьной авиации;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5.4.16 </w:t>
      </w:r>
      <w:proofErr w:type="gramStart"/>
      <w:r>
        <w:t>введен</w:t>
      </w:r>
      <w:proofErr w:type="gramEnd"/>
      <w:r>
        <w:t xml:space="preserve"> </w:t>
      </w:r>
      <w:hyperlink r:id="rId97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14.09.2009 N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5.4.16(1)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 xml:space="preserve">бязательную </w:t>
      </w:r>
      <w:hyperlink r:id="rId98" w:tooltip="Приказ Минприроды России от 08.11.2023 N 742 (ред. от 16.02.2026) &quot;Об утверждении Федеральных авиационных правил &quot;Порядок обязательной сертификации метеорологического оборудования, устанавливаемого на сертифицированных аэродромах, предназначенных для взлета, п">
        <w:r>
          <w:rPr>
            <w:color w:val="0000FF"/>
          </w:rPr>
          <w:t>сертификацию</w:t>
        </w:r>
      </w:hyperlink>
      <w:r>
        <w:t xml:space="preserve"> метеорологического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5.4.16(1) </w:t>
      </w:r>
      <w:proofErr w:type="gramStart"/>
      <w:r>
        <w:t>введен</w:t>
      </w:r>
      <w:proofErr w:type="gramEnd"/>
      <w:r>
        <w:t xml:space="preserve"> </w:t>
      </w:r>
      <w:hyperlink r:id="rId99" w:tooltip="Постановление Правительства РФ от 06.09.2018 N 1062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</w:t>
      </w:r>
      <w:r>
        <w:t>ва РФ от 06.09.2018 N 1062)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5.4.17. в пределах своей компетенции государственный мониторинг радиационной обстановки на территории Российской Федерации;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5.4.17 </w:t>
      </w:r>
      <w:proofErr w:type="gramStart"/>
      <w:r>
        <w:t>введен</w:t>
      </w:r>
      <w:proofErr w:type="gramEnd"/>
      <w:r>
        <w:t xml:space="preserve"> </w:t>
      </w:r>
      <w:hyperlink r:id="rId100" w:tooltip="Постановление Правительства РФ от 17.01.2015 N 19 (ред. от 11.11.201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17.01.2015 N 19)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5.4.18. ведение кадастра антропогенных выбросов из источников и абсорбции поглотителями парниковых газов в отношении парниковых газов, </w:t>
      </w:r>
      <w:hyperlink r:id="rId101" w:tooltip="Распоряжение Правительства РФ от 22.10.2021 N 2979-р (ред. от 04.04.2025) &lt;Об утверждении перечня парниковых газов, в отношении которых осуществляется государственный учет выбросов парниковых газов и ведение кадастра парниковых газов&gt; {КонсультантПлюс}">
        <w:r>
          <w:rPr>
            <w:color w:val="0000FF"/>
          </w:rPr>
          <w:t>пер</w:t>
        </w:r>
        <w:r>
          <w:rPr>
            <w:color w:val="0000FF"/>
          </w:rPr>
          <w:t>ечень</w:t>
        </w:r>
      </w:hyperlink>
      <w:r>
        <w:t xml:space="preserve"> которых определяется Правительством Российской Федерации;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5.4.18 </w:t>
      </w:r>
      <w:proofErr w:type="gramStart"/>
      <w:r>
        <w:t>введен</w:t>
      </w:r>
      <w:proofErr w:type="gramEnd"/>
      <w:r>
        <w:t xml:space="preserve"> </w:t>
      </w:r>
      <w:hyperlink r:id="rId102" w:tooltip="Постановление Правительства РФ от 09.03.2022 N 310 &quot;О внесении изменений в некоторые акты Правительства Российской Федерации в части определения федеральных органов исполнительной власти, осуществляющих полномочия в области ограничения выбросов парниковых газо">
        <w:r>
          <w:rPr>
            <w:color w:val="0000FF"/>
          </w:rPr>
          <w:t>Постановлением</w:t>
        </w:r>
      </w:hyperlink>
      <w:r>
        <w:t xml:space="preserve"> Правительства РФ от 09.03.2022 </w:t>
      </w:r>
      <w:r>
        <w:t>N 310)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5.5.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закупки товаров, работ, </w:t>
      </w:r>
      <w:r>
        <w:t>услуг в установленной сфере деятельности;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5.5 в ред. </w:t>
      </w:r>
      <w:hyperlink r:id="rId103" w:tooltip="Постановление Правительства РФ от 27.12.2014 N 1581 (ред. от 23.08.2024) &quot;О внесении изменений в некоторые акты Правительства Российской Федерации по вопросам полномочий федеральных органов исполнительной власти в сфере осуществления закупок товаров, работ и у">
        <w:r>
          <w:rPr>
            <w:color w:val="0000FF"/>
          </w:rPr>
          <w:t>Постановления</w:t>
        </w:r>
      </w:hyperlink>
      <w:r>
        <w:t xml:space="preserve"> Правительства РФ от 27.12.2014 N 1581)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5.6. утратил силу.</w:t>
      </w:r>
      <w:r>
        <w:t xml:space="preserve"> - </w:t>
      </w:r>
      <w:hyperlink r:id="rId104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5.7. осуществляет функции главного распорядителя и получателя средств федерального бюджета, предусмотренных на содержание Службы и реализацию возложенных на Службу функций;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5.8</w:t>
      </w:r>
      <w:r>
        <w:t xml:space="preserve">. организует прием граждан, обеспечивает своевременное и полное рассмотрение устных и письменных обращений граждан, принятие по ним решений и направление ответов заявителям в установленный </w:t>
      </w:r>
      <w:hyperlink r:id="rId105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срок;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5.9. обеспеч</w:t>
      </w:r>
      <w:r>
        <w:t xml:space="preserve">ивает в пределах своей компетенции защиту сведений, составляющих государственную </w:t>
      </w:r>
      <w:hyperlink r:id="rId10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5.10. организует и обеспечивает мобилизационную подготовку и мобилизацию Службы, а также контроль и координацию деятельности </w:t>
      </w:r>
      <w:r>
        <w:t>ее территориальных органов и находящихся в ее ведении организаций по их мобилизационной подготовке и мобилизации;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5.10 в ред. </w:t>
      </w:r>
      <w:hyperlink r:id="rId107" w:tooltip="Постановление Правительства РФ от 07.07.2016 N 638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07.07.2016 N 638)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lastRenderedPageBreak/>
        <w:t>5.10(1)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>существляет организацию и ведение гражданской обороны в Службе, а также контроль и координацию деятельности подведомственных организаций по выполнению ими полномочий в области гражданской обороны;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5.10(1) </w:t>
      </w:r>
      <w:proofErr w:type="gramStart"/>
      <w:r>
        <w:t>введен</w:t>
      </w:r>
      <w:proofErr w:type="gramEnd"/>
      <w:r>
        <w:t xml:space="preserve"> </w:t>
      </w:r>
      <w:hyperlink r:id="rId108" w:tooltip="Постановление Правительства РФ от 15.06.2010 N 438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15.06.2010 N 438)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5.11. организует дополнительное профессиональное образование работников Службы;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5.11 в ред. </w:t>
      </w:r>
      <w:hyperlink r:id="rId109" w:tooltip="Постановление Правительства РФ от 02.11.2013 N 988 (ред. от 23.08.2024) &quot;О внесении изменений в некоторые акты Правительства Российской Федерации в части полномочий федеральных органов исполнительной власти в сфере образова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02.11.2013 N 988)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5.11(1)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>существляет мероприятия по обеспечению соответствия деятельности Службы целям и задачам государственной политики по сохранению и укреплению традиционных российских духов</w:t>
      </w:r>
      <w:r>
        <w:t>но-нравственных ценностей;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5.11(1) </w:t>
      </w:r>
      <w:proofErr w:type="gramStart"/>
      <w:r>
        <w:t>введен</w:t>
      </w:r>
      <w:proofErr w:type="gramEnd"/>
      <w:r>
        <w:t xml:space="preserve"> </w:t>
      </w:r>
      <w:hyperlink r:id="rId110" w:tooltip="Постановление Правительства РФ от 27.12.2024 N 192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27.12.2024 N 1921)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5.12. взаимодействует в установленном порядке с органами государственной власти иностранных государств и международными организациями в установ</w:t>
      </w:r>
      <w:r>
        <w:t>ленной сфере деятельности;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5.13.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Службы;</w:t>
      </w:r>
    </w:p>
    <w:p w:rsidR="00AD49AD" w:rsidRDefault="00147AA8">
      <w:pPr>
        <w:pStyle w:val="ConsPlusNormal0"/>
        <w:spacing w:before="240"/>
        <w:ind w:firstLine="540"/>
        <w:jc w:val="both"/>
      </w:pPr>
      <w:proofErr w:type="gramStart"/>
      <w:r>
        <w:t>5.14. осуществляет иные полн</w:t>
      </w:r>
      <w:r>
        <w:t>омочия в установленной сфере деятельности, если такие полномочия предусмотрены федеральными законами, нормативными правовыми актами Президента Российской Федерации или Правительства Российской Федерации.</w:t>
      </w:r>
      <w:proofErr w:type="gramEnd"/>
    </w:p>
    <w:p w:rsidR="00AD49AD" w:rsidRDefault="00147AA8">
      <w:pPr>
        <w:pStyle w:val="ConsPlusNormal0"/>
        <w:spacing w:before="240"/>
        <w:ind w:firstLine="540"/>
        <w:jc w:val="both"/>
      </w:pPr>
      <w:r>
        <w:t>6. Федеральная служба по гидрометеорологии и монитор</w:t>
      </w:r>
      <w:r>
        <w:t>ингу окружающей среды с целью реализации полномочий в установленной сфере деятельности имеет право: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6.1. запрашивать и получать в установленном порядке сведения, необходимые для принятия решений по вопросам, отнесенным к компетенции Службы;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6.2. организовы</w:t>
      </w:r>
      <w:r>
        <w:t>вать проведение необходимых исследований, испытаний, экспертиз, анализов и оценок, а также научных исследований в установленной сфере деятельности;</w:t>
      </w:r>
    </w:p>
    <w:p w:rsidR="00AD49AD" w:rsidRDefault="00147AA8">
      <w:pPr>
        <w:pStyle w:val="ConsPlusNormal0"/>
        <w:jc w:val="both"/>
      </w:pPr>
      <w:r>
        <w:t xml:space="preserve">(п. 6.2 в ред. </w:t>
      </w:r>
      <w:hyperlink r:id="rId111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6.3. давать юрид</w:t>
      </w:r>
      <w:r>
        <w:t>ическим и физическим лицам разъяснения по вопросам, отнесенным к компетенции Службы;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6.4. осуществлять </w:t>
      </w:r>
      <w:proofErr w:type="gramStart"/>
      <w:r>
        <w:t>контроль за</w:t>
      </w:r>
      <w:proofErr w:type="gramEnd"/>
      <w:r>
        <w:t xml:space="preserve"> деятельностью территориальных органов Службы и подведомственных организаций;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6.5. привлекать в установленном порядке для проработки вопросов </w:t>
      </w:r>
      <w:r>
        <w:t>в установленной сфере деятельности научные и иные организации, ученых и специалистов;</w:t>
      </w:r>
    </w:p>
    <w:p w:rsidR="00AD49AD" w:rsidRDefault="00147AA8">
      <w:pPr>
        <w:pStyle w:val="ConsPlusNormal0"/>
        <w:spacing w:before="240"/>
        <w:ind w:firstLine="540"/>
        <w:jc w:val="both"/>
      </w:pPr>
      <w:proofErr w:type="gramStart"/>
      <w:r>
        <w:t>6.6.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</w:t>
      </w:r>
      <w:r>
        <w:t xml:space="preserve"> и (или) пресечение нарушений юридическими лицами и индивидуальными предпринимателями обязательных требований в установленной сфере деятельности, а также меры по ликвидации последствий указанных нарушений;</w:t>
      </w:r>
      <w:proofErr w:type="gramEnd"/>
    </w:p>
    <w:p w:rsidR="00AD49AD" w:rsidRDefault="00147AA8">
      <w:pPr>
        <w:pStyle w:val="ConsPlusNormal0"/>
        <w:jc w:val="both"/>
      </w:pPr>
      <w:r>
        <w:lastRenderedPageBreak/>
        <w:t xml:space="preserve">(в ред. </w:t>
      </w:r>
      <w:hyperlink r:id="rId112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15.11.2021 N 1943)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6.7. создавать координационные, совещательные и экспертные органы (советы, комиссии, группы, коллегии) в установленной сфере деятельности;</w:t>
      </w:r>
    </w:p>
    <w:p w:rsidR="00AD49AD" w:rsidRDefault="00147AA8">
      <w:pPr>
        <w:pStyle w:val="ConsPlusNormal0"/>
        <w:jc w:val="both"/>
      </w:pPr>
      <w:r>
        <w:t xml:space="preserve">(в ред. </w:t>
      </w:r>
      <w:hyperlink r:id="rId113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6.8. учреждать в порядке, установленном нормативными правовыми актами Российской Федерации, ведомственные награды и награждать ими работников центрального аппарата Службы, ее территориальных о</w:t>
      </w:r>
      <w:r>
        <w:t>рганов и подведомственных организаций, а также других лиц, осуществляющих деятельность в установленной сфере, утверждать положения об этих наградах, а также их описание.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6.8 в ред. </w:t>
      </w:r>
      <w:hyperlink r:id="rId114" w:tooltip="Постановление Правительства РФ от 11.07.2024 N 942 &quot;О внесении изменения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</w:t>
      </w:r>
      <w:r>
        <w:t>1.07.2024 N 942)</w:t>
      </w:r>
    </w:p>
    <w:p w:rsidR="00AD49AD" w:rsidRDefault="00147AA8">
      <w:pPr>
        <w:pStyle w:val="ConsPlusNormal0"/>
        <w:spacing w:before="240"/>
        <w:ind w:firstLine="540"/>
        <w:jc w:val="both"/>
      </w:pPr>
      <w:bookmarkStart w:id="1" w:name="P155"/>
      <w:bookmarkEnd w:id="1"/>
      <w:r>
        <w:t xml:space="preserve">7. Федеральная служба по гидрометеорологии и мониторингу окружающей среды не вправе осуществлять в установленной сфере деятельности нормативно-правовое регулирование, а также управление государственным имуществом и оказанию платных услуг, </w:t>
      </w:r>
      <w:r>
        <w:t>кроме случаев, устанавливаемых указами Президента Российской Федерации и постановлениями Правительства Российской Федерации.</w:t>
      </w:r>
    </w:p>
    <w:p w:rsidR="00AD49AD" w:rsidRDefault="00147AA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5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Установленные </w:t>
      </w:r>
      <w:hyperlink w:anchor="P155" w:tooltip="7. Федеральная служба по гидрометеорологии и мониторингу окружающей среды не вправе осуществлять в установленной сфере деятельности нормативно-правовое регулирование, а также управление государственным имуществом и оказанию платных услуг, кроме случаев, устана">
        <w:r>
          <w:rPr>
            <w:color w:val="0000FF"/>
          </w:rPr>
          <w:t>абзацем первым</w:t>
        </w:r>
      </w:hyperlink>
      <w:r>
        <w:t xml:space="preserve"> настоящего пункта ограничения не распространяются на полномочия руководителя Службы по управлению имуществом, закрепленным за Службой на праве оперативного управления, решению кадровых вопросов и вопросов о</w:t>
      </w:r>
      <w:r>
        <w:t>рганизации деятельности Службы.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16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29.05.2008 N 404.</w:t>
      </w:r>
    </w:p>
    <w:p w:rsidR="00AD49AD" w:rsidRDefault="00AD49AD">
      <w:pPr>
        <w:pStyle w:val="ConsPlusNormal0"/>
        <w:ind w:firstLine="540"/>
        <w:jc w:val="both"/>
      </w:pPr>
    </w:p>
    <w:p w:rsidR="00AD49AD" w:rsidRDefault="00147AA8">
      <w:pPr>
        <w:pStyle w:val="ConsPlusTitle0"/>
        <w:jc w:val="center"/>
        <w:outlineLvl w:val="1"/>
      </w:pPr>
      <w:r>
        <w:t>III. Организация деятельности</w:t>
      </w:r>
    </w:p>
    <w:p w:rsidR="00AD49AD" w:rsidRDefault="00AD49AD">
      <w:pPr>
        <w:pStyle w:val="ConsPlusNormal0"/>
        <w:ind w:firstLine="540"/>
        <w:jc w:val="both"/>
      </w:pPr>
    </w:p>
    <w:p w:rsidR="00AD49AD" w:rsidRDefault="00147AA8">
      <w:pPr>
        <w:pStyle w:val="ConsPlusNormal0"/>
        <w:ind w:firstLine="540"/>
        <w:jc w:val="both"/>
      </w:pPr>
      <w:r>
        <w:t>8. Федеральную службу по гидрометеорологии и мониторингу окружающей среды возглавляет руковод</w:t>
      </w:r>
      <w:r>
        <w:t>итель, назначаемый на должность и освобождаемый от должности Правительством Российской Федерации по представлению Министра природных ресурсов и экологии Российской Федерации.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Руководитель Федеральной службы по гидрометеорологии и мониторингу окружающей сре</w:t>
      </w:r>
      <w:r>
        <w:t>ды несет персональную ответственность за выполнение возложенных на Службу полномочий.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Руководитель Федеральной службы по гидрометеорологии и мониторингу окружающей среды имеет заместителей, назначаемых на должность и освобождаемых от должности Правительств</w:t>
      </w:r>
      <w:r>
        <w:t>ом Российской Федерации по представлению Министра природных ресурсов и экологии Российской Федерации.</w:t>
      </w:r>
    </w:p>
    <w:p w:rsidR="00AD49AD" w:rsidRDefault="00147AA8">
      <w:pPr>
        <w:pStyle w:val="ConsPlusNormal0"/>
        <w:jc w:val="both"/>
      </w:pPr>
      <w:r>
        <w:t xml:space="preserve">(в ред. </w:t>
      </w:r>
      <w:hyperlink r:id="rId117" w:tooltip="Постановление Правительства РФ от 25.12.2015 N 1435 (ред. от 23.08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25.12.2015 N 1435)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Количество заместителей руководителя Федеральной службы по г</w:t>
      </w:r>
      <w:r>
        <w:t>идрометеорологии и мониторингу окружающей среды устанавливается Правительством Российской Федерации.</w:t>
      </w:r>
    </w:p>
    <w:p w:rsidR="00AD49AD" w:rsidRDefault="00147AA8">
      <w:pPr>
        <w:pStyle w:val="ConsPlusNormal0"/>
        <w:jc w:val="both"/>
      </w:pPr>
      <w:r>
        <w:t xml:space="preserve">(абзац введен </w:t>
      </w:r>
      <w:hyperlink r:id="rId118" w:tooltip="Постановление Правительства РФ от 25.12.2015 N 1435 (ред. от 23.08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25.12.2015 N 1435)</w:t>
      </w:r>
    </w:p>
    <w:p w:rsidR="00AD49AD" w:rsidRDefault="00147AA8">
      <w:pPr>
        <w:pStyle w:val="ConsPlusNormal0"/>
        <w:jc w:val="both"/>
      </w:pPr>
      <w:r>
        <w:t xml:space="preserve">(п. 8 в ред. </w:t>
      </w:r>
      <w:hyperlink r:id="rId119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</w:t>
      </w:r>
      <w:r>
        <w:t>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lastRenderedPageBreak/>
        <w:t xml:space="preserve">9. Структурными подразделениями центрального аппарата Федеральной службы по гидрометеорологии и мониторингу окружающей среды являются </w:t>
      </w:r>
      <w:hyperlink r:id="rId120" w:tooltip="Приказ Росгидромета от 18.07.2023 N 376 (ред. от 07.06.2024) &quot;Об утверждении Положения об Управлении мониторинга загрязнения окружающей среды, полярных и морских работ Федеральной службы по гидрометеорологии и мониторингу окружающей среды&quot; {КонсультантПлюс}">
        <w:r>
          <w:rPr>
            <w:color w:val="0000FF"/>
          </w:rPr>
          <w:t>управления</w:t>
        </w:r>
      </w:hyperlink>
      <w:r>
        <w:t xml:space="preserve"> по основным направлениям деятельности Службы. В состав управлений включаются отделы.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 Руководитель Федеральной службы по гидрометеорологии и мониторингу окружающей среды: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10.1. распределяет обязанности м</w:t>
      </w:r>
      <w:r>
        <w:t>ежду своими заместителями;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10.2. представляет Министру природных ресурсов и экологии Российской Федерации: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10.2 в ред. </w:t>
      </w:r>
      <w:hyperlink r:id="rId121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10.2.1. проект положения о Службе;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10.2.2. предложения </w:t>
      </w:r>
      <w:r>
        <w:t xml:space="preserve">о предельной численности и фонде </w:t>
      </w:r>
      <w:proofErr w:type="gramStart"/>
      <w:r>
        <w:t>оплаты труда работников центрального аппарата Службы</w:t>
      </w:r>
      <w:proofErr w:type="gramEnd"/>
      <w:r>
        <w:t xml:space="preserve"> и территориальных органов Службы;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10.2.3. проект ежегодного плана и прогнозные показатели деятельности Службы, а также отчет об их исполнении;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10.2.4. предложения о назначении на должность и об освобождении от должности заместителей руководителя Службы;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10.2.4 </w:t>
      </w:r>
      <w:proofErr w:type="gramStart"/>
      <w:r>
        <w:t>введен</w:t>
      </w:r>
      <w:proofErr w:type="gramEnd"/>
      <w:r>
        <w:t xml:space="preserve"> </w:t>
      </w:r>
      <w:hyperlink r:id="rId122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10.2.5. предложения о назначении на должность и </w:t>
      </w:r>
      <w:r>
        <w:t>об освобождении от должности руководителей территориальных органов Службы;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10.2.5 </w:t>
      </w:r>
      <w:proofErr w:type="gramStart"/>
      <w:r>
        <w:t>введен</w:t>
      </w:r>
      <w:proofErr w:type="gramEnd"/>
      <w:r>
        <w:t xml:space="preserve"> </w:t>
      </w:r>
      <w:hyperlink r:id="rId123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10.2.6. предложения по формированию проекта федерального бюджета в части финансового</w:t>
      </w:r>
      <w:r>
        <w:t xml:space="preserve"> обеспечения деятельности Службы;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10.2.6 </w:t>
      </w:r>
      <w:proofErr w:type="gramStart"/>
      <w:r>
        <w:t>введен</w:t>
      </w:r>
      <w:proofErr w:type="gramEnd"/>
      <w:r>
        <w:t xml:space="preserve"> </w:t>
      </w:r>
      <w:hyperlink r:id="rId124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proofErr w:type="gramStart"/>
      <w:r>
        <w:t>10.2.7. предложения о представлении к награждению государственными наградами Российской Федерации, Почетной грамотой Президента Российской Федерации, Почетной грамотой Правительства Российской Федерации, к поощрению в виде объявления благодарности Президен</w:t>
      </w:r>
      <w:r>
        <w:t xml:space="preserve">та Российской Федерации, объявления благодарности Правительства Российской Федерации, о награждении ведомственным знаком отличия Министерства природных ресурсов и экологии Российской Федерации, дающим право на присвоение звания "Ветеран труда", работников </w:t>
      </w:r>
      <w:r>
        <w:t>центрального аппарата Службы, ее территориальных органов</w:t>
      </w:r>
      <w:proofErr w:type="gramEnd"/>
      <w:r>
        <w:t xml:space="preserve"> и подведомственных организаций, а также других лиц, осуществляющих деятельность в установленной сфере;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10.2.7 в ред. </w:t>
      </w:r>
      <w:hyperlink r:id="rId125" w:tooltip="Постановление Правительства РФ от 01.07.2016 N 616 (ред. от 23.08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01.07.2016 </w:t>
      </w:r>
      <w:r>
        <w:t>N 616)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10.2.8. проект </w:t>
      </w:r>
      <w:hyperlink r:id="rId126" w:tooltip="Приказ Минприроды России от 28.12.2012 N 461 (ред. от 17.12.2021) &quot;Об утверждении Типового положения о территориальном органе Федеральной службы по гидрометеорологии и мониторингу окружающей среды&quot; (Зарегистрировано в Минюсте России 13.02.2013 N 27030) {Консул">
        <w:r>
          <w:rPr>
            <w:color w:val="0000FF"/>
          </w:rPr>
          <w:t>типового положения</w:t>
        </w:r>
      </w:hyperlink>
      <w:r>
        <w:t xml:space="preserve"> о территориальном органе Службы для утверждения в установленном порядке;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10.2.8 </w:t>
      </w:r>
      <w:proofErr w:type="gramStart"/>
      <w:r>
        <w:t>вв</w:t>
      </w:r>
      <w:r>
        <w:t>еден</w:t>
      </w:r>
      <w:proofErr w:type="gramEnd"/>
      <w:r>
        <w:t xml:space="preserve"> </w:t>
      </w:r>
      <w:hyperlink r:id="rId127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14.09.2009 N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10.2.9. проект схемы размещения территориальных органов Службы;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10.2.9 </w:t>
      </w:r>
      <w:proofErr w:type="gramStart"/>
      <w:r>
        <w:t>введен</w:t>
      </w:r>
      <w:proofErr w:type="gramEnd"/>
      <w:r>
        <w:t xml:space="preserve"> </w:t>
      </w:r>
      <w:hyperlink r:id="rId128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14.09.2009 N</w:t>
      </w:r>
      <w:r>
        <w:t xml:space="preserve"> 737)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lastRenderedPageBreak/>
        <w:t xml:space="preserve">10.3. утратил силу. - </w:t>
      </w:r>
      <w:hyperlink r:id="rId129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10.4. назначает на должность и освобождает от должности работников центрального аппарата Службы и заместителей руководителей территориальных органов Сл</w:t>
      </w:r>
      <w:r>
        <w:t>ужбы, а также руководителей подведомственных организаций;</w:t>
      </w:r>
    </w:p>
    <w:p w:rsidR="00AD49AD" w:rsidRDefault="00147AA8">
      <w:pPr>
        <w:pStyle w:val="ConsPlusNormal0"/>
        <w:jc w:val="both"/>
      </w:pPr>
      <w:r>
        <w:t xml:space="preserve">(в ред. Постановлений Правительства РФ от 29.05.2008 </w:t>
      </w:r>
      <w:hyperlink r:id="rId130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N 404</w:t>
        </w:r>
      </w:hyperlink>
      <w:r>
        <w:t xml:space="preserve">, от 14.09.2009 </w:t>
      </w:r>
      <w:hyperlink r:id="rId131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color w:val="0000FF"/>
          </w:rPr>
          <w:t>N 737</w:t>
        </w:r>
      </w:hyperlink>
      <w:r>
        <w:t>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10.5. решает в соответствии с законодательством Российской</w:t>
      </w:r>
      <w:r>
        <w:t xml:space="preserve"> Федерации о государственной службе вопросы, связанные с прохождением федеральной государственной службы в Федеральной службе по гидрометеорологии и мониторингу окружающей среды;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10.6. утверждает структуру и штатное расписание центрального аппарата Службы </w:t>
      </w:r>
      <w:r>
        <w:t xml:space="preserve">в пределах установленных Правительством Российской Федерации фонда оплаты труда и численности работников, смету расходов на содержание центрального аппарата Службы в </w:t>
      </w:r>
      <w:proofErr w:type="gramStart"/>
      <w:r>
        <w:t>пределах</w:t>
      </w:r>
      <w:proofErr w:type="gramEnd"/>
      <w:r>
        <w:t xml:space="preserve"> утвержденных на соответствующий период ассигнований, предусмотренных в федерально</w:t>
      </w:r>
      <w:r>
        <w:t>м бюджете;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10.7. утверждает численность и фонд оплаты труда работников территориальных органов Службы в пределах показателей, установленных Правительством Российской Федерации, а также смету расходов на их содержание в </w:t>
      </w:r>
      <w:proofErr w:type="gramStart"/>
      <w:r>
        <w:t>пределах</w:t>
      </w:r>
      <w:proofErr w:type="gramEnd"/>
      <w:r>
        <w:t xml:space="preserve"> утвержденных на соответствую</w:t>
      </w:r>
      <w:r>
        <w:t>щий период ассигнований, предусмотренных в федеральном бюджете;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10.8 - 10.9. утратили силу. - </w:t>
      </w:r>
      <w:hyperlink r:id="rId132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 xml:space="preserve">10.10. на основании и во исполнение </w:t>
      </w:r>
      <w:hyperlink r:id="rId13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</w:t>
      </w:r>
      <w:r>
        <w:t xml:space="preserve"> федеральных конституционных законов, федеральных законов, актов Президента Российской Федерации, Правительства Российской Федерации и Министерства природных ресурсов и экологии Российской Федерации издает приказы по вопросам, отнесенным к компетенции Служ</w:t>
      </w:r>
      <w:r>
        <w:t>бы.</w:t>
      </w:r>
    </w:p>
    <w:p w:rsidR="00AD49AD" w:rsidRDefault="00147AA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10.10 в ред. </w:t>
      </w:r>
      <w:hyperlink r:id="rId134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11. Финансирование расходов на содержание центрального аппарата Федеральной службы по гидрометеорологии и мониторингу окружающей среды и ее территориальных о</w:t>
      </w:r>
      <w:r>
        <w:t>рганов осуществляется за счет средств, предусмотренных в федеральном бюджете.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12. Федеральная служба по гидрометеорологии и мониторингу окружающей среды является юридическим лицом, имеет печать с изображением Государственного герба Российской Федерации и с</w:t>
      </w:r>
      <w:r>
        <w:t>о своим наименованием, иные печати, штампы и бланки установленного образца, а также счета, открываемые в соответствии с законодательством Российской Федерации.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Федеральная служба по гидрометеорологии и мониторингу окружающей среды вправе иметь геральдическ</w:t>
      </w:r>
      <w:r>
        <w:t xml:space="preserve">ий </w:t>
      </w:r>
      <w:hyperlink r:id="rId135" w:tooltip="Приказ Минприроды России от 13.05.2014 N 209 &quot;Об учреждении геральдического знака-эмблемы и флага Федеральной службы по гидрометеорологии и мониторингу окружающей среды&quot; (вместе с &quot;Положением о геральдическом знаке-эмблеме и флаге Федеральной службы по гидроме">
        <w:r>
          <w:rPr>
            <w:color w:val="0000FF"/>
          </w:rPr>
          <w:t>знак - эмблему, флаг</w:t>
        </w:r>
      </w:hyperlink>
      <w:r>
        <w:t xml:space="preserve"> и вымпел, учреждаемые Министерством природных ресурсов и экологии Российской Федерации по согласованию с Геральдическим сове</w:t>
      </w:r>
      <w:r>
        <w:t>том при Президенте Российской Федерации.</w:t>
      </w:r>
    </w:p>
    <w:p w:rsidR="00AD49AD" w:rsidRDefault="00147AA8">
      <w:pPr>
        <w:pStyle w:val="ConsPlusNormal0"/>
        <w:jc w:val="both"/>
      </w:pPr>
      <w:r>
        <w:t xml:space="preserve">(абзац введен </w:t>
      </w:r>
      <w:hyperlink r:id="rId136" w:tooltip="Постановление Правительства РФ от 24.03.2011 N 210 (ред. от 23.08.2024) &quot;Об организации деятельности, связанной с учреждением геральдических знаков федеральных органов исполнительной власти, руководство деятельностью которых осуществляет Правительство Российск">
        <w:r>
          <w:rPr>
            <w:color w:val="0000FF"/>
          </w:rPr>
          <w:t>Постановлением</w:t>
        </w:r>
      </w:hyperlink>
      <w:r>
        <w:t xml:space="preserve"> Правительства РФ от 24.03.2011 N 210)</w:t>
      </w:r>
    </w:p>
    <w:p w:rsidR="00AD49AD" w:rsidRDefault="00147AA8">
      <w:pPr>
        <w:pStyle w:val="ConsPlusNormal0"/>
        <w:spacing w:before="240"/>
        <w:ind w:firstLine="540"/>
        <w:jc w:val="both"/>
      </w:pPr>
      <w:r>
        <w:t>13. Место нахождения Федеральной службы по гидрометеорологии и мониторингу окр</w:t>
      </w:r>
      <w:r>
        <w:t>ужающей среды - г. Москва.</w:t>
      </w:r>
    </w:p>
    <w:p w:rsidR="00AD49AD" w:rsidRDefault="00AD49AD">
      <w:pPr>
        <w:pStyle w:val="ConsPlusNormal0"/>
        <w:ind w:firstLine="540"/>
        <w:jc w:val="both"/>
      </w:pPr>
    </w:p>
    <w:p w:rsidR="00AD49AD" w:rsidRDefault="00AD49AD">
      <w:pPr>
        <w:pStyle w:val="ConsPlusNormal0"/>
        <w:ind w:firstLine="540"/>
        <w:jc w:val="both"/>
      </w:pPr>
    </w:p>
    <w:p w:rsidR="00AD49AD" w:rsidRDefault="00AD49A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D49AD">
      <w:headerReference w:type="default" r:id="rId137"/>
      <w:footerReference w:type="default" r:id="rId138"/>
      <w:headerReference w:type="first" r:id="rId139"/>
      <w:footerReference w:type="first" r:id="rId1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AA8" w:rsidRDefault="00147AA8">
      <w:r>
        <w:separator/>
      </w:r>
    </w:p>
  </w:endnote>
  <w:endnote w:type="continuationSeparator" w:id="0">
    <w:p w:rsidR="00147AA8" w:rsidRDefault="0014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B3" w:rsidRDefault="00C736B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B3" w:rsidRDefault="00C736B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B3" w:rsidRDefault="00C736B3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9AD" w:rsidRDefault="00AD49A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D49A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D49AD" w:rsidRDefault="00AD49AD">
          <w:pPr>
            <w:pStyle w:val="ConsPlusNormal0"/>
          </w:pPr>
          <w:bookmarkStart w:id="2" w:name="_GoBack"/>
          <w:bookmarkEnd w:id="2"/>
        </w:p>
      </w:tc>
      <w:tc>
        <w:tcPr>
          <w:tcW w:w="1700" w:type="pct"/>
          <w:vAlign w:val="center"/>
        </w:tcPr>
        <w:p w:rsidR="00AD49AD" w:rsidRDefault="00AD49A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AD49AD" w:rsidRDefault="00AD49AD">
          <w:pPr>
            <w:pStyle w:val="ConsPlusNormal0"/>
            <w:jc w:val="right"/>
          </w:pPr>
        </w:p>
      </w:tc>
    </w:tr>
  </w:tbl>
  <w:p w:rsidR="00AD49AD" w:rsidRDefault="00147AA8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9AD" w:rsidRDefault="00AD49A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D49A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D49AD" w:rsidRDefault="00AD49AD">
          <w:pPr>
            <w:pStyle w:val="ConsPlusNormal0"/>
          </w:pPr>
        </w:p>
      </w:tc>
      <w:tc>
        <w:tcPr>
          <w:tcW w:w="1700" w:type="pct"/>
          <w:vAlign w:val="center"/>
        </w:tcPr>
        <w:p w:rsidR="00AD49AD" w:rsidRDefault="00AD49A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AD49AD" w:rsidRDefault="00AD49AD">
          <w:pPr>
            <w:pStyle w:val="ConsPlusNormal0"/>
            <w:jc w:val="right"/>
          </w:pPr>
        </w:p>
      </w:tc>
    </w:tr>
  </w:tbl>
  <w:p w:rsidR="00AD49AD" w:rsidRDefault="00147AA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AA8" w:rsidRDefault="00147AA8">
      <w:r>
        <w:separator/>
      </w:r>
    </w:p>
  </w:footnote>
  <w:footnote w:type="continuationSeparator" w:id="0">
    <w:p w:rsidR="00147AA8" w:rsidRDefault="0014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B3" w:rsidRDefault="00C736B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B3" w:rsidRDefault="00C736B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B3" w:rsidRDefault="00C736B3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D49A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D49AD" w:rsidRDefault="00AD49AD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AD49AD" w:rsidRDefault="00AD49AD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AD49AD" w:rsidRDefault="00AD49A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D49AD" w:rsidRDefault="00AD49AD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D49A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D49AD" w:rsidRDefault="00AD49AD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AD49AD" w:rsidRDefault="00AD49AD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AD49AD" w:rsidRDefault="00AD49A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D49AD" w:rsidRDefault="00AD49A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9AD"/>
    <w:rsid w:val="00147AA8"/>
    <w:rsid w:val="00AD49AD"/>
    <w:rsid w:val="00C7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736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36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736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36B3"/>
  </w:style>
  <w:style w:type="paragraph" w:styleId="a7">
    <w:name w:val="footer"/>
    <w:basedOn w:val="a"/>
    <w:link w:val="a8"/>
    <w:uiPriority w:val="99"/>
    <w:unhideWhenUsed/>
    <w:rsid w:val="00C736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36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736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36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736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36B3"/>
  </w:style>
  <w:style w:type="paragraph" w:styleId="a7">
    <w:name w:val="footer"/>
    <w:basedOn w:val="a"/>
    <w:link w:val="a8"/>
    <w:uiPriority w:val="99"/>
    <w:unhideWhenUsed/>
    <w:rsid w:val="00C736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3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89043&amp;date=27.10.2026&amp;dst=100010&amp;field=134" TargetMode="External"/><Relationship Id="rId117" Type="http://schemas.openxmlformats.org/officeDocument/2006/relationships/hyperlink" Target="https://login.consultant.ru/link/?req=doc&amp;base=LAW&amp;n=484340&amp;date=27.10.2026&amp;dst=100039&amp;field=134" TargetMode="External"/><Relationship Id="rId21" Type="http://schemas.openxmlformats.org/officeDocument/2006/relationships/hyperlink" Target="https://login.consultant.ru/link/?req=doc&amp;base=LAW&amp;n=139965&amp;date=27.10.2026&amp;dst=100139&amp;field=134" TargetMode="External"/><Relationship Id="rId42" Type="http://schemas.openxmlformats.org/officeDocument/2006/relationships/hyperlink" Target="https://login.consultant.ru/link/?req=doc&amp;base=LAW&amp;n=139965&amp;date=27.10.2026&amp;dst=100139&amp;field=134" TargetMode="External"/><Relationship Id="rId47" Type="http://schemas.openxmlformats.org/officeDocument/2006/relationships/hyperlink" Target="https://login.consultant.ru/link/?req=doc&amp;base=LAW&amp;n=496956&amp;date=27.10.2026&amp;dst=100170&amp;field=134" TargetMode="External"/><Relationship Id="rId63" Type="http://schemas.openxmlformats.org/officeDocument/2006/relationships/hyperlink" Target="https://login.consultant.ru/link/?req=doc&amp;base=LAW&amp;n=400533&amp;date=27.10.2026&amp;dst=100005&amp;field=134" TargetMode="External"/><Relationship Id="rId68" Type="http://schemas.openxmlformats.org/officeDocument/2006/relationships/hyperlink" Target="https://login.consultant.ru/link/?req=doc&amp;base=LAW&amp;n=203866&amp;date=27.10.2026&amp;dst=100022&amp;field=134" TargetMode="External"/><Relationship Id="rId84" Type="http://schemas.openxmlformats.org/officeDocument/2006/relationships/hyperlink" Target="https://login.consultant.ru/link/?req=doc&amp;base=LAW&amp;n=91673&amp;date=27.10.2026&amp;dst=100015&amp;field=134" TargetMode="External"/><Relationship Id="rId89" Type="http://schemas.openxmlformats.org/officeDocument/2006/relationships/hyperlink" Target="https://login.consultant.ru/link/?req=doc&amp;base=LAW&amp;n=400533&amp;date=27.10.2026&amp;dst=100015&amp;field=134" TargetMode="External"/><Relationship Id="rId112" Type="http://schemas.openxmlformats.org/officeDocument/2006/relationships/hyperlink" Target="https://login.consultant.ru/link/?req=doc&amp;base=LAW&amp;n=400533&amp;date=27.10.2026&amp;dst=100017&amp;field=134" TargetMode="External"/><Relationship Id="rId133" Type="http://schemas.openxmlformats.org/officeDocument/2006/relationships/hyperlink" Target="https://login.consultant.ru/link/?req=doc&amp;base=LAW&amp;n=2875&amp;date=27.10.2026" TargetMode="External"/><Relationship Id="rId138" Type="http://schemas.openxmlformats.org/officeDocument/2006/relationships/footer" Target="footer4.xml"/><Relationship Id="rId16" Type="http://schemas.openxmlformats.org/officeDocument/2006/relationships/hyperlink" Target="https://login.consultant.ru/link/?req=doc&amp;base=LAW&amp;n=484328&amp;date=27.10.2026&amp;dst=100051&amp;field=134" TargetMode="External"/><Relationship Id="rId107" Type="http://schemas.openxmlformats.org/officeDocument/2006/relationships/hyperlink" Target="https://login.consultant.ru/link/?req=doc&amp;base=LAW&amp;n=201520&amp;date=27.10.2026&amp;dst=100014&amp;field=134" TargetMode="External"/><Relationship Id="rId11" Type="http://schemas.openxmlformats.org/officeDocument/2006/relationships/header" Target="header3.xml"/><Relationship Id="rId32" Type="http://schemas.openxmlformats.org/officeDocument/2006/relationships/hyperlink" Target="https://login.consultant.ru/link/?req=doc&amp;base=LAW&amp;n=372608&amp;date=27.10.2026&amp;dst=100037&amp;field=134" TargetMode="External"/><Relationship Id="rId37" Type="http://schemas.openxmlformats.org/officeDocument/2006/relationships/hyperlink" Target="https://login.consultant.ru/link/?req=doc&amp;base=LAW&amp;n=91673&amp;date=27.10.2026&amp;dst=100010&amp;field=134" TargetMode="External"/><Relationship Id="rId53" Type="http://schemas.openxmlformats.org/officeDocument/2006/relationships/hyperlink" Target="https://login.consultant.ru/link/?req=doc&amp;base=LAW&amp;n=484337&amp;date=27.10.2026&amp;dst=100059&amp;field=134" TargetMode="External"/><Relationship Id="rId58" Type="http://schemas.openxmlformats.org/officeDocument/2006/relationships/hyperlink" Target="https://login.consultant.ru/link/?req=doc&amp;base=LAW&amp;n=535585&amp;date=27.10.2026&amp;dst=100286&amp;field=134" TargetMode="External"/><Relationship Id="rId74" Type="http://schemas.openxmlformats.org/officeDocument/2006/relationships/hyperlink" Target="https://login.consultant.ru/link/?req=doc&amp;base=LAW&amp;n=2875&amp;date=27.10.2026" TargetMode="External"/><Relationship Id="rId79" Type="http://schemas.openxmlformats.org/officeDocument/2006/relationships/hyperlink" Target="https://login.consultant.ru/link/?req=doc&amp;base=LAW&amp;n=400533&amp;date=27.10.2026&amp;dst=100011&amp;field=134" TargetMode="External"/><Relationship Id="rId102" Type="http://schemas.openxmlformats.org/officeDocument/2006/relationships/hyperlink" Target="https://login.consultant.ru/link/?req=doc&amp;base=LAW&amp;n=411338&amp;date=27.10.2026&amp;dst=100011&amp;field=134" TargetMode="External"/><Relationship Id="rId123" Type="http://schemas.openxmlformats.org/officeDocument/2006/relationships/hyperlink" Target="https://login.consultant.ru/link/?req=doc&amp;base=LAW&amp;n=496956&amp;date=27.10.2026&amp;dst=100192&amp;field=134" TargetMode="External"/><Relationship Id="rId128" Type="http://schemas.openxmlformats.org/officeDocument/2006/relationships/hyperlink" Target="https://login.consultant.ru/link/?req=doc&amp;base=LAW&amp;n=91673&amp;date=27.10.2026&amp;dst=100024&amp;field=13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91673&amp;date=27.10.2026&amp;dst=100015&amp;field=134" TargetMode="External"/><Relationship Id="rId95" Type="http://schemas.openxmlformats.org/officeDocument/2006/relationships/hyperlink" Target="https://login.consultant.ru/link/?req=doc&amp;base=LAW&amp;n=91673&amp;date=27.10.2026&amp;dst=100020&amp;field=134" TargetMode="External"/><Relationship Id="rId22" Type="http://schemas.openxmlformats.org/officeDocument/2006/relationships/hyperlink" Target="https://login.consultant.ru/link/?req=doc&amp;base=LAW&amp;n=484337&amp;date=27.10.2026&amp;dst=100059&amp;field=134" TargetMode="External"/><Relationship Id="rId27" Type="http://schemas.openxmlformats.org/officeDocument/2006/relationships/hyperlink" Target="https://login.consultant.ru/link/?req=doc&amp;base=LAW&amp;n=535585&amp;date=27.10.2026&amp;dst=100286&amp;field=134" TargetMode="External"/><Relationship Id="rId43" Type="http://schemas.openxmlformats.org/officeDocument/2006/relationships/hyperlink" Target="https://login.consultant.ru/link/?req=doc&amp;base=EXP&amp;n=333786&amp;date=27.10.2026" TargetMode="External"/><Relationship Id="rId48" Type="http://schemas.openxmlformats.org/officeDocument/2006/relationships/hyperlink" Target="https://login.consultant.ru/link/?req=doc&amp;base=LAW&amp;n=484328&amp;date=27.10.2026&amp;dst=100051&amp;field=134" TargetMode="External"/><Relationship Id="rId64" Type="http://schemas.openxmlformats.org/officeDocument/2006/relationships/hyperlink" Target="https://login.consultant.ru/link/?req=doc&amp;base=LAW&amp;n=411338&amp;date=27.10.2026&amp;dst=100011&amp;field=134" TargetMode="External"/><Relationship Id="rId69" Type="http://schemas.openxmlformats.org/officeDocument/2006/relationships/hyperlink" Target="https://login.consultant.ru/link/?req=doc&amp;base=LAW&amp;n=91673&amp;date=27.10.2026&amp;dst=100013&amp;field=134" TargetMode="External"/><Relationship Id="rId113" Type="http://schemas.openxmlformats.org/officeDocument/2006/relationships/hyperlink" Target="https://login.consultant.ru/link/?req=doc&amp;base=LAW&amp;n=496956&amp;date=27.10.2026&amp;dst=100180&amp;field=134" TargetMode="External"/><Relationship Id="rId118" Type="http://schemas.openxmlformats.org/officeDocument/2006/relationships/hyperlink" Target="https://login.consultant.ru/link/?req=doc&amp;base=LAW&amp;n=484340&amp;date=27.10.2026&amp;dst=100041&amp;field=134" TargetMode="External"/><Relationship Id="rId134" Type="http://schemas.openxmlformats.org/officeDocument/2006/relationships/hyperlink" Target="https://login.consultant.ru/link/?req=doc&amp;base=LAW&amp;n=496956&amp;date=27.10.2026&amp;dst=100197&amp;field=134" TargetMode="External"/><Relationship Id="rId139" Type="http://schemas.openxmlformats.org/officeDocument/2006/relationships/header" Target="header5.xm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LAW&amp;n=91673&amp;date=27.10.2026&amp;dst=100012&amp;field=134" TargetMode="External"/><Relationship Id="rId72" Type="http://schemas.openxmlformats.org/officeDocument/2006/relationships/hyperlink" Target="https://login.consultant.ru/link/?req=doc&amp;base=LAW&amp;n=535585&amp;date=27.10.2026&amp;dst=100018&amp;field=134" TargetMode="External"/><Relationship Id="rId80" Type="http://schemas.openxmlformats.org/officeDocument/2006/relationships/hyperlink" Target="https://login.consultant.ru/link/?req=doc&amp;base=LAW&amp;n=475680&amp;date=27.10.2026&amp;dst=100083&amp;field=134" TargetMode="External"/><Relationship Id="rId85" Type="http://schemas.openxmlformats.org/officeDocument/2006/relationships/hyperlink" Target="https://login.consultant.ru/link/?req=doc&amp;base=LAW&amp;n=512732&amp;date=27.10.2026&amp;dst=100158&amp;field=134" TargetMode="External"/><Relationship Id="rId93" Type="http://schemas.openxmlformats.org/officeDocument/2006/relationships/hyperlink" Target="https://login.consultant.ru/link/?req=doc&amp;base=LAW&amp;n=395290&amp;date=27.10.2026&amp;dst=100013&amp;field=134" TargetMode="External"/><Relationship Id="rId98" Type="http://schemas.openxmlformats.org/officeDocument/2006/relationships/hyperlink" Target="https://login.consultant.ru/link/?req=doc&amp;base=LAW&amp;n=532651&amp;date=27.10.2026&amp;dst=100010&amp;field=134" TargetMode="External"/><Relationship Id="rId121" Type="http://schemas.openxmlformats.org/officeDocument/2006/relationships/hyperlink" Target="https://login.consultant.ru/link/?req=doc&amp;base=LAW&amp;n=496956&amp;date=27.10.2026&amp;dst=100188&amp;field=134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484338&amp;date=27.10.2026&amp;dst=100035&amp;field=134" TargetMode="External"/><Relationship Id="rId25" Type="http://schemas.openxmlformats.org/officeDocument/2006/relationships/hyperlink" Target="https://login.consultant.ru/link/?req=doc&amp;base=LAW&amp;n=484330&amp;date=27.10.2026&amp;dst=100038&amp;field=134" TargetMode="External"/><Relationship Id="rId33" Type="http://schemas.openxmlformats.org/officeDocument/2006/relationships/hyperlink" Target="https://login.consultant.ru/link/?req=doc&amp;base=LAW&amp;n=400533&amp;date=27.10.2026&amp;dst=100005&amp;field=134" TargetMode="External"/><Relationship Id="rId38" Type="http://schemas.openxmlformats.org/officeDocument/2006/relationships/hyperlink" Target="https://login.consultant.ru/link/?req=doc&amp;base=LAW&amp;n=91673&amp;date=27.10.2026&amp;dst=100011&amp;field=134" TargetMode="External"/><Relationship Id="rId46" Type="http://schemas.openxmlformats.org/officeDocument/2006/relationships/hyperlink" Target="https://login.consultant.ru/link/?req=doc&amp;base=LAW&amp;n=475680&amp;date=27.10.2026&amp;dst=100082&amp;field=134" TargetMode="External"/><Relationship Id="rId59" Type="http://schemas.openxmlformats.org/officeDocument/2006/relationships/hyperlink" Target="https://login.consultant.ru/link/?req=doc&amp;base=LAW&amp;n=484340&amp;date=27.10.2026&amp;dst=100038&amp;field=134" TargetMode="External"/><Relationship Id="rId67" Type="http://schemas.openxmlformats.org/officeDocument/2006/relationships/hyperlink" Target="https://login.consultant.ru/link/?req=doc&amp;base=LAW&amp;n=496956&amp;date=27.10.2026&amp;dst=100171&amp;field=134" TargetMode="External"/><Relationship Id="rId103" Type="http://schemas.openxmlformats.org/officeDocument/2006/relationships/hyperlink" Target="https://login.consultant.ru/link/?req=doc&amp;base=LAW&amp;n=484330&amp;date=27.10.2026&amp;dst=100038&amp;field=134" TargetMode="External"/><Relationship Id="rId108" Type="http://schemas.openxmlformats.org/officeDocument/2006/relationships/hyperlink" Target="https://login.consultant.ru/link/?req=doc&amp;base=LAW&amp;n=101668&amp;date=27.10.2026&amp;dst=100058&amp;field=134" TargetMode="External"/><Relationship Id="rId116" Type="http://schemas.openxmlformats.org/officeDocument/2006/relationships/hyperlink" Target="https://login.consultant.ru/link/?req=doc&amp;base=LAW&amp;n=496956&amp;date=27.10.2026&amp;dst=100183&amp;field=134" TargetMode="External"/><Relationship Id="rId124" Type="http://schemas.openxmlformats.org/officeDocument/2006/relationships/hyperlink" Target="https://login.consultant.ru/link/?req=doc&amp;base=LAW&amp;n=496956&amp;date=27.10.2026&amp;dst=100193&amp;field=134" TargetMode="External"/><Relationship Id="rId129" Type="http://schemas.openxmlformats.org/officeDocument/2006/relationships/hyperlink" Target="https://login.consultant.ru/link/?req=doc&amp;base=LAW&amp;n=496956&amp;date=27.10.2026&amp;dst=100194&amp;field=134" TargetMode="External"/><Relationship Id="rId137" Type="http://schemas.openxmlformats.org/officeDocument/2006/relationships/header" Target="header4.xml"/><Relationship Id="rId20" Type="http://schemas.openxmlformats.org/officeDocument/2006/relationships/hyperlink" Target="https://login.consultant.ru/link/?req=doc&amp;base=LAW&amp;n=101668&amp;date=27.10.2026&amp;dst=100058&amp;field=134" TargetMode="External"/><Relationship Id="rId41" Type="http://schemas.openxmlformats.org/officeDocument/2006/relationships/hyperlink" Target="https://login.consultant.ru/link/?req=doc&amp;base=LAW&amp;n=372608&amp;date=27.10.2026&amp;dst=100037&amp;field=134" TargetMode="External"/><Relationship Id="rId54" Type="http://schemas.openxmlformats.org/officeDocument/2006/relationships/hyperlink" Target="https://login.consultant.ru/link/?req=doc&amp;base=LAW&amp;n=485220&amp;date=27.10.2026&amp;dst=100063&amp;field=134" TargetMode="External"/><Relationship Id="rId62" Type="http://schemas.openxmlformats.org/officeDocument/2006/relationships/hyperlink" Target="https://login.consultant.ru/link/?req=doc&amp;base=LAW&amp;n=306267&amp;date=27.10.2026&amp;dst=100018&amp;field=134" TargetMode="External"/><Relationship Id="rId70" Type="http://schemas.openxmlformats.org/officeDocument/2006/relationships/hyperlink" Target="https://login.consultant.ru/link/?req=doc&amp;base=LAW&amp;n=485220&amp;date=27.10.2026&amp;dst=100063&amp;field=134" TargetMode="External"/><Relationship Id="rId75" Type="http://schemas.openxmlformats.org/officeDocument/2006/relationships/hyperlink" Target="https://login.consultant.ru/link/?req=doc&amp;base=LAW&amp;n=496956&amp;date=27.10.2026&amp;dst=100174&amp;field=134" TargetMode="External"/><Relationship Id="rId83" Type="http://schemas.openxmlformats.org/officeDocument/2006/relationships/hyperlink" Target="https://login.consultant.ru/link/?req=doc&amp;base=LAW&amp;n=77283&amp;date=27.10.2026&amp;dst=100788&amp;field=134" TargetMode="External"/><Relationship Id="rId88" Type="http://schemas.openxmlformats.org/officeDocument/2006/relationships/hyperlink" Target="https://login.consultant.ru/link/?req=doc&amp;base=LAW&amp;n=91673&amp;date=27.10.2026&amp;dst=100015&amp;field=134" TargetMode="External"/><Relationship Id="rId91" Type="http://schemas.openxmlformats.org/officeDocument/2006/relationships/hyperlink" Target="https://login.consultant.ru/link/?req=doc&amp;base=LAW&amp;n=91673&amp;date=27.10.2026&amp;dst=100016&amp;field=134" TargetMode="External"/><Relationship Id="rId96" Type="http://schemas.openxmlformats.org/officeDocument/2006/relationships/hyperlink" Target="https://login.consultant.ru/link/?req=doc&amp;base=LAW&amp;n=400533&amp;date=27.10.2026&amp;dst=100016&amp;field=134" TargetMode="External"/><Relationship Id="rId111" Type="http://schemas.openxmlformats.org/officeDocument/2006/relationships/hyperlink" Target="https://login.consultant.ru/link/?req=doc&amp;base=LAW&amp;n=496956&amp;date=27.10.2026&amp;dst=100178&amp;field=134" TargetMode="External"/><Relationship Id="rId132" Type="http://schemas.openxmlformats.org/officeDocument/2006/relationships/hyperlink" Target="https://login.consultant.ru/link/?req=doc&amp;base=LAW&amp;n=496956&amp;date=27.10.2026&amp;dst=100196&amp;field=134" TargetMode="External"/><Relationship Id="rId14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6956&amp;date=27.10.2026&amp;dst=100164&amp;field=134" TargetMode="External"/><Relationship Id="rId23" Type="http://schemas.openxmlformats.org/officeDocument/2006/relationships/hyperlink" Target="https://login.consultant.ru/link/?req=doc&amp;base=LAW&amp;n=485220&amp;date=27.10.2026&amp;dst=100063&amp;field=134" TargetMode="External"/><Relationship Id="rId28" Type="http://schemas.openxmlformats.org/officeDocument/2006/relationships/hyperlink" Target="https://login.consultant.ru/link/?req=doc&amp;base=LAW&amp;n=484340&amp;date=27.10.2026&amp;dst=100038&amp;field=134" TargetMode="External"/><Relationship Id="rId36" Type="http://schemas.openxmlformats.org/officeDocument/2006/relationships/hyperlink" Target="https://login.consultant.ru/link/?req=doc&amp;base=LAW&amp;n=494725&amp;date=27.10.2026&amp;dst=100016&amp;field=134" TargetMode="External"/><Relationship Id="rId49" Type="http://schemas.openxmlformats.org/officeDocument/2006/relationships/hyperlink" Target="https://login.consultant.ru/link/?req=doc&amp;base=LAW&amp;n=484338&amp;date=27.10.2026&amp;dst=100035&amp;field=134" TargetMode="External"/><Relationship Id="rId57" Type="http://schemas.openxmlformats.org/officeDocument/2006/relationships/hyperlink" Target="https://login.consultant.ru/link/?req=doc&amp;base=LAW&amp;n=189043&amp;date=27.10.2026&amp;dst=100010&amp;field=134" TargetMode="External"/><Relationship Id="rId106" Type="http://schemas.openxmlformats.org/officeDocument/2006/relationships/hyperlink" Target="https://login.consultant.ru/link/?req=doc&amp;base=LAW&amp;n=93980&amp;date=27.10.2026&amp;dst=100003&amp;field=134" TargetMode="External"/><Relationship Id="rId114" Type="http://schemas.openxmlformats.org/officeDocument/2006/relationships/hyperlink" Target="https://login.consultant.ru/link/?req=doc&amp;base=LAW&amp;n=480628&amp;date=27.10.2026&amp;dst=100005&amp;field=134" TargetMode="External"/><Relationship Id="rId119" Type="http://schemas.openxmlformats.org/officeDocument/2006/relationships/hyperlink" Target="https://login.consultant.ru/link/?req=doc&amp;base=LAW&amp;n=496956&amp;date=27.10.2026&amp;dst=100184&amp;field=134" TargetMode="External"/><Relationship Id="rId127" Type="http://schemas.openxmlformats.org/officeDocument/2006/relationships/hyperlink" Target="https://login.consultant.ru/link/?req=doc&amp;base=LAW&amp;n=91673&amp;date=27.10.2026&amp;dst=100022&amp;field=134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LAW&amp;n=306267&amp;date=27.10.2026&amp;dst=100018&amp;field=134" TargetMode="External"/><Relationship Id="rId44" Type="http://schemas.openxmlformats.org/officeDocument/2006/relationships/hyperlink" Target="https://login.consultant.ru/link/?req=doc&amp;base=LAW&amp;n=43362&amp;date=27.10.2026" TargetMode="External"/><Relationship Id="rId52" Type="http://schemas.openxmlformats.org/officeDocument/2006/relationships/hyperlink" Target="https://login.consultant.ru/link/?req=doc&amp;base=LAW&amp;n=101668&amp;date=27.10.2026&amp;dst=100058&amp;field=134" TargetMode="External"/><Relationship Id="rId60" Type="http://schemas.openxmlformats.org/officeDocument/2006/relationships/hyperlink" Target="https://login.consultant.ru/link/?req=doc&amp;base=LAW&amp;n=484336&amp;date=27.10.2026&amp;dst=100034&amp;field=134" TargetMode="External"/><Relationship Id="rId65" Type="http://schemas.openxmlformats.org/officeDocument/2006/relationships/hyperlink" Target="https://login.consultant.ru/link/?req=doc&amp;base=LAW&amp;n=480628&amp;date=27.10.2026&amp;dst=100005&amp;field=134" TargetMode="External"/><Relationship Id="rId73" Type="http://schemas.openxmlformats.org/officeDocument/2006/relationships/hyperlink" Target="https://login.consultant.ru/link/?req=doc&amp;base=LAW&amp;n=496956&amp;date=27.10.2026&amp;dst=100172&amp;field=134" TargetMode="External"/><Relationship Id="rId78" Type="http://schemas.openxmlformats.org/officeDocument/2006/relationships/hyperlink" Target="https://login.consultant.ru/link/?req=doc&amp;base=LAW&amp;n=496956&amp;date=27.10.2026&amp;dst=100175&amp;field=134" TargetMode="External"/><Relationship Id="rId81" Type="http://schemas.openxmlformats.org/officeDocument/2006/relationships/hyperlink" Target="https://login.consultant.ru/link/?req=doc&amp;base=LAW&amp;n=475680&amp;date=27.10.2026&amp;dst=100085&amp;field=134" TargetMode="External"/><Relationship Id="rId86" Type="http://schemas.openxmlformats.org/officeDocument/2006/relationships/hyperlink" Target="https://login.consultant.ru/link/?req=doc&amp;base=LAW&amp;n=485222&amp;date=27.10.2026&amp;dst=100010&amp;field=134" TargetMode="External"/><Relationship Id="rId94" Type="http://schemas.openxmlformats.org/officeDocument/2006/relationships/hyperlink" Target="https://login.consultant.ru/link/?req=doc&amp;base=LAW&amp;n=535585&amp;date=27.10.2026&amp;dst=100286&amp;field=134" TargetMode="External"/><Relationship Id="rId99" Type="http://schemas.openxmlformats.org/officeDocument/2006/relationships/hyperlink" Target="https://login.consultant.ru/link/?req=doc&amp;base=LAW&amp;n=306267&amp;date=27.10.2026&amp;dst=100018&amp;field=134" TargetMode="External"/><Relationship Id="rId101" Type="http://schemas.openxmlformats.org/officeDocument/2006/relationships/hyperlink" Target="https://login.consultant.ru/link/?req=doc&amp;base=LAW&amp;n=502613&amp;date=27.10.2026&amp;dst=100007&amp;field=134" TargetMode="External"/><Relationship Id="rId122" Type="http://schemas.openxmlformats.org/officeDocument/2006/relationships/hyperlink" Target="https://login.consultant.ru/link/?req=doc&amp;base=LAW&amp;n=496956&amp;date=27.10.2026&amp;dst=100190&amp;field=134" TargetMode="External"/><Relationship Id="rId130" Type="http://schemas.openxmlformats.org/officeDocument/2006/relationships/hyperlink" Target="https://login.consultant.ru/link/?req=doc&amp;base=LAW&amp;n=496956&amp;date=27.10.2026&amp;dst=100195&amp;field=134" TargetMode="External"/><Relationship Id="rId135" Type="http://schemas.openxmlformats.org/officeDocument/2006/relationships/hyperlink" Target="https://login.consultant.ru/link/?req=doc&amp;base=LAW&amp;n=165465&amp;date=27.10.2026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login.consultant.ru/link/?req=doc&amp;base=LAW&amp;n=110043&amp;date=27.10.2026&amp;dst=100005&amp;field=134" TargetMode="External"/><Relationship Id="rId18" Type="http://schemas.openxmlformats.org/officeDocument/2006/relationships/hyperlink" Target="https://login.consultant.ru/link/?req=doc&amp;base=LAW&amp;n=203866&amp;date=27.10.2026&amp;dst=100022&amp;field=134" TargetMode="External"/><Relationship Id="rId39" Type="http://schemas.openxmlformats.org/officeDocument/2006/relationships/hyperlink" Target="https://login.consultant.ru/link/?req=doc&amp;base=LAW&amp;n=91673&amp;date=27.10.2026&amp;dst=100011&amp;field=134" TargetMode="External"/><Relationship Id="rId109" Type="http://schemas.openxmlformats.org/officeDocument/2006/relationships/hyperlink" Target="https://login.consultant.ru/link/?req=doc&amp;base=LAW&amp;n=484339&amp;date=27.10.2026&amp;dst=100064&amp;field=134" TargetMode="External"/><Relationship Id="rId34" Type="http://schemas.openxmlformats.org/officeDocument/2006/relationships/hyperlink" Target="https://login.consultant.ru/link/?req=doc&amp;base=LAW&amp;n=411338&amp;date=27.10.2026&amp;dst=100011&amp;field=134" TargetMode="External"/><Relationship Id="rId50" Type="http://schemas.openxmlformats.org/officeDocument/2006/relationships/hyperlink" Target="https://login.consultant.ru/link/?req=doc&amp;base=LAW&amp;n=203866&amp;date=27.10.2026&amp;dst=100022&amp;field=134" TargetMode="External"/><Relationship Id="rId55" Type="http://schemas.openxmlformats.org/officeDocument/2006/relationships/hyperlink" Target="https://login.consultant.ru/link/?req=doc&amp;base=LAW&amp;n=484339&amp;date=27.10.2026&amp;dst=100064&amp;field=134" TargetMode="External"/><Relationship Id="rId76" Type="http://schemas.openxmlformats.org/officeDocument/2006/relationships/hyperlink" Target="https://login.consultant.ru/link/?req=doc&amp;base=LAW&amp;n=91673&amp;date=27.10.2026&amp;dst=100014&amp;field=134" TargetMode="External"/><Relationship Id="rId97" Type="http://schemas.openxmlformats.org/officeDocument/2006/relationships/hyperlink" Target="https://login.consultant.ru/link/?req=doc&amp;base=LAW&amp;n=91673&amp;date=27.10.2026&amp;dst=100021&amp;field=134" TargetMode="External"/><Relationship Id="rId104" Type="http://schemas.openxmlformats.org/officeDocument/2006/relationships/hyperlink" Target="https://login.consultant.ru/link/?req=doc&amp;base=LAW&amp;n=496956&amp;date=27.10.2026&amp;dst=100177&amp;field=134" TargetMode="External"/><Relationship Id="rId120" Type="http://schemas.openxmlformats.org/officeDocument/2006/relationships/hyperlink" Target="https://login.consultant.ru/link/?req=doc&amp;base=LAW&amp;n=508763&amp;date=27.10.2026&amp;dst=100009&amp;field=134" TargetMode="External"/><Relationship Id="rId125" Type="http://schemas.openxmlformats.org/officeDocument/2006/relationships/hyperlink" Target="https://login.consultant.ru/link/?req=doc&amp;base=LAW&amp;n=484336&amp;date=27.10.2026&amp;dst=100034&amp;field=134" TargetMode="External"/><Relationship Id="rId141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LAW&amp;n=400533&amp;date=27.10.2026&amp;dst=100010&amp;field=134" TargetMode="External"/><Relationship Id="rId92" Type="http://schemas.openxmlformats.org/officeDocument/2006/relationships/hyperlink" Target="https://login.consultant.ru/link/?req=doc&amp;base=LAW&amp;n=91673&amp;date=27.10.2026&amp;dst=100018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84336&amp;date=27.10.2026&amp;dst=100034&amp;field=134" TargetMode="External"/><Relationship Id="rId24" Type="http://schemas.openxmlformats.org/officeDocument/2006/relationships/hyperlink" Target="https://login.consultant.ru/link/?req=doc&amp;base=LAW&amp;n=484339&amp;date=27.10.2026&amp;dst=100064&amp;field=134" TargetMode="External"/><Relationship Id="rId40" Type="http://schemas.openxmlformats.org/officeDocument/2006/relationships/hyperlink" Target="https://login.consultant.ru/link/?req=doc&amp;base=LAW&amp;n=496956&amp;date=27.10.2026&amp;dst=100168&amp;field=134" TargetMode="External"/><Relationship Id="rId45" Type="http://schemas.openxmlformats.org/officeDocument/2006/relationships/hyperlink" Target="https://login.consultant.ru/link/?req=doc&amp;base=LAW&amp;n=43164&amp;date=27.10.2026" TargetMode="External"/><Relationship Id="rId66" Type="http://schemas.openxmlformats.org/officeDocument/2006/relationships/hyperlink" Target="https://login.consultant.ru/link/?req=doc&amp;base=LAW&amp;n=494725&amp;date=27.10.2026&amp;dst=100016&amp;field=134" TargetMode="External"/><Relationship Id="rId87" Type="http://schemas.openxmlformats.org/officeDocument/2006/relationships/hyperlink" Target="https://login.consultant.ru/link/?req=doc&amp;base=LAW&amp;n=496956&amp;date=27.10.2026&amp;dst=100176&amp;field=134" TargetMode="External"/><Relationship Id="rId110" Type="http://schemas.openxmlformats.org/officeDocument/2006/relationships/hyperlink" Target="https://login.consultant.ru/link/?req=doc&amp;base=LAW&amp;n=494725&amp;date=27.10.2026&amp;dst=100018&amp;field=134" TargetMode="External"/><Relationship Id="rId115" Type="http://schemas.openxmlformats.org/officeDocument/2006/relationships/hyperlink" Target="https://login.consultant.ru/link/?req=doc&amp;base=LAW&amp;n=496956&amp;date=27.10.2026&amp;dst=100182&amp;field=134" TargetMode="External"/><Relationship Id="rId131" Type="http://schemas.openxmlformats.org/officeDocument/2006/relationships/hyperlink" Target="https://login.consultant.ru/link/?req=doc&amp;base=LAW&amp;n=91673&amp;date=27.10.2026&amp;dst=100025&amp;field=134" TargetMode="External"/><Relationship Id="rId136" Type="http://schemas.openxmlformats.org/officeDocument/2006/relationships/hyperlink" Target="https://login.consultant.ru/link/?req=doc&amp;base=LAW&amp;n=484337&amp;date=27.10.2026&amp;dst=100059&amp;field=134" TargetMode="External"/><Relationship Id="rId61" Type="http://schemas.openxmlformats.org/officeDocument/2006/relationships/hyperlink" Target="https://login.consultant.ru/link/?req=doc&amp;base=LAW&amp;n=201520&amp;date=27.10.2026&amp;dst=100014&amp;field=134" TargetMode="External"/><Relationship Id="rId82" Type="http://schemas.openxmlformats.org/officeDocument/2006/relationships/hyperlink" Target="https://login.consultant.ru/link/?req=doc&amp;base=LAW&amp;n=400533&amp;date=27.10.2026&amp;dst=100013&amp;field=134" TargetMode="External"/><Relationship Id="rId19" Type="http://schemas.openxmlformats.org/officeDocument/2006/relationships/hyperlink" Target="https://login.consultant.ru/link/?req=doc&amp;base=LAW&amp;n=91673&amp;date=27.10.2026&amp;dst=100005&amp;field=134" TargetMode="External"/><Relationship Id="rId14" Type="http://schemas.openxmlformats.org/officeDocument/2006/relationships/hyperlink" Target="https://login.consultant.ru/link/?req=doc&amp;base=LAW&amp;n=475680&amp;date=27.10.2026&amp;dst=100082&amp;field=134" TargetMode="External"/><Relationship Id="rId30" Type="http://schemas.openxmlformats.org/officeDocument/2006/relationships/hyperlink" Target="https://login.consultant.ru/link/?req=doc&amp;base=LAW&amp;n=201520&amp;date=27.10.2026&amp;dst=100014&amp;field=134" TargetMode="External"/><Relationship Id="rId35" Type="http://schemas.openxmlformats.org/officeDocument/2006/relationships/hyperlink" Target="https://login.consultant.ru/link/?req=doc&amp;base=LAW&amp;n=480628&amp;date=27.10.2026&amp;dst=100005&amp;field=134" TargetMode="External"/><Relationship Id="rId56" Type="http://schemas.openxmlformats.org/officeDocument/2006/relationships/hyperlink" Target="https://login.consultant.ru/link/?req=doc&amp;base=LAW&amp;n=484330&amp;date=27.10.2026&amp;dst=100038&amp;field=134" TargetMode="External"/><Relationship Id="rId77" Type="http://schemas.openxmlformats.org/officeDocument/2006/relationships/hyperlink" Target="https://login.consultant.ru/link/?req=doc&amp;base=LAW&amp;n=494725&amp;date=27.10.2026&amp;dst=100017&amp;field=134" TargetMode="External"/><Relationship Id="rId100" Type="http://schemas.openxmlformats.org/officeDocument/2006/relationships/hyperlink" Target="https://login.consultant.ru/link/?req=doc&amp;base=LAW&amp;n=189043&amp;date=27.10.2026&amp;dst=100010&amp;field=134" TargetMode="External"/><Relationship Id="rId105" Type="http://schemas.openxmlformats.org/officeDocument/2006/relationships/hyperlink" Target="https://login.consultant.ru/link/?req=doc&amp;base=LAW&amp;n=494960&amp;date=27.10.2026&amp;dst=100069&amp;field=134" TargetMode="External"/><Relationship Id="rId126" Type="http://schemas.openxmlformats.org/officeDocument/2006/relationships/hyperlink" Target="https://login.consultant.ru/link/?req=doc&amp;base=LAW&amp;n=412469&amp;date=27.10.2026&amp;dst=10001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9487</Words>
  <Characters>54078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23.07.2004 N 372
(ред. от 27.12.2024)
"О Федеральной службе по гидрометеорологии и мониторингу окружающей среды"</vt:lpstr>
    </vt:vector>
  </TitlesOfParts>
  <Company>КонсультантПлюс Версия 4025.00.50</Company>
  <LinksUpToDate>false</LinksUpToDate>
  <CharactersWithSpaces>63439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23.07.2004 N 372
(ред. от 27.12.2024)
"О Федеральной службе по гидрометеорологии и мониторингу окружающей среды"</dc:title>
  <dc:creator>ВАДИМ</dc:creator>
  <cp:lastModifiedBy>Ирина</cp:lastModifiedBy>
  <cp:revision>2</cp:revision>
  <dcterms:created xsi:type="dcterms:W3CDTF">2026-10-27T12:04:00Z</dcterms:created>
  <dcterms:modified xsi:type="dcterms:W3CDTF">2026-10-27T12:04:00Z</dcterms:modified>
</cp:coreProperties>
</file>